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565" w:rsidRPr="00351604" w:rsidRDefault="00F20565" w:rsidP="00F205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51604">
        <w:rPr>
          <w:rFonts w:ascii="Times New Roman" w:eastAsia="Calibri" w:hAnsi="Times New Roman" w:cs="Times New Roman"/>
          <w:b/>
          <w:sz w:val="28"/>
          <w:szCs w:val="28"/>
        </w:rPr>
        <w:t>Федеральное государственн</w:t>
      </w:r>
      <w:r w:rsidR="00220B03">
        <w:rPr>
          <w:rFonts w:ascii="Times New Roman" w:eastAsia="Calibri" w:hAnsi="Times New Roman" w:cs="Times New Roman"/>
          <w:b/>
          <w:sz w:val="28"/>
          <w:szCs w:val="28"/>
        </w:rPr>
        <w:t>о</w:t>
      </w:r>
      <w:r w:rsidRPr="00351604">
        <w:rPr>
          <w:rFonts w:ascii="Times New Roman" w:eastAsia="Calibri" w:hAnsi="Times New Roman" w:cs="Times New Roman"/>
          <w:b/>
          <w:sz w:val="28"/>
          <w:szCs w:val="28"/>
        </w:rPr>
        <w:t xml:space="preserve">е образовательное бюджетное </w:t>
      </w:r>
    </w:p>
    <w:p w:rsidR="00F20565" w:rsidRPr="00351604" w:rsidRDefault="00F20565" w:rsidP="00F205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51604">
        <w:rPr>
          <w:rFonts w:ascii="Times New Roman" w:eastAsia="Calibri" w:hAnsi="Times New Roman" w:cs="Times New Roman"/>
          <w:b/>
          <w:sz w:val="28"/>
          <w:szCs w:val="28"/>
        </w:rPr>
        <w:t>учреждение высшего образования</w:t>
      </w:r>
    </w:p>
    <w:p w:rsidR="00F20565" w:rsidRPr="00351604" w:rsidRDefault="00F20565" w:rsidP="00F205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51604">
        <w:rPr>
          <w:rFonts w:ascii="Times New Roman" w:eastAsia="Calibri" w:hAnsi="Times New Roman" w:cs="Times New Roman"/>
          <w:b/>
          <w:sz w:val="28"/>
          <w:szCs w:val="28"/>
        </w:rPr>
        <w:t>«ФИНАНСОВЫЙ УНИВЕРСИТЕТ ПРИ ПРАВИТЕЛЬСТВЕ</w:t>
      </w:r>
    </w:p>
    <w:p w:rsidR="00F20565" w:rsidRPr="00351604" w:rsidRDefault="00F20565" w:rsidP="00F205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51604">
        <w:rPr>
          <w:rFonts w:ascii="Times New Roman" w:eastAsia="Calibri" w:hAnsi="Times New Roman" w:cs="Times New Roman"/>
          <w:b/>
          <w:sz w:val="28"/>
          <w:szCs w:val="28"/>
        </w:rPr>
        <w:t>РОССИЙСКОЙ ФЕДЕРАЦИИ»</w:t>
      </w:r>
    </w:p>
    <w:p w:rsidR="00F20565" w:rsidRPr="00351604" w:rsidRDefault="00F20565" w:rsidP="00F205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51604">
        <w:rPr>
          <w:rFonts w:ascii="Times New Roman" w:eastAsia="Calibri" w:hAnsi="Times New Roman" w:cs="Times New Roman"/>
          <w:b/>
          <w:sz w:val="28"/>
          <w:szCs w:val="28"/>
        </w:rPr>
        <w:t>(Финансовый университет)</w:t>
      </w:r>
    </w:p>
    <w:p w:rsidR="00F20565" w:rsidRPr="00351604" w:rsidRDefault="00F20565" w:rsidP="00F205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20565" w:rsidRPr="00351604" w:rsidRDefault="00F20565" w:rsidP="00F205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51604">
        <w:rPr>
          <w:rFonts w:ascii="Times New Roman" w:eastAsia="Calibri" w:hAnsi="Times New Roman" w:cs="Times New Roman"/>
          <w:b/>
          <w:sz w:val="28"/>
          <w:szCs w:val="28"/>
        </w:rPr>
        <w:t>Департамент общественных финансов Финансового факультета</w:t>
      </w:r>
    </w:p>
    <w:p w:rsidR="00F20565" w:rsidRPr="00351604" w:rsidRDefault="00F20565" w:rsidP="00F205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20565" w:rsidRPr="00351604" w:rsidRDefault="00F20565" w:rsidP="00F205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20565" w:rsidRPr="00351604" w:rsidRDefault="00F20565" w:rsidP="00F205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51604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</w:t>
      </w:r>
    </w:p>
    <w:p w:rsidR="00F20565" w:rsidRPr="00351604" w:rsidRDefault="00F20565" w:rsidP="00F20565">
      <w:pPr>
        <w:spacing w:after="0" w:line="240" w:lineRule="auto"/>
        <w:ind w:left="5670"/>
        <w:rPr>
          <w:rFonts w:ascii="Times New Roman" w:eastAsia="Calibri" w:hAnsi="Times New Roman" w:cs="Times New Roman"/>
          <w:sz w:val="28"/>
          <w:szCs w:val="28"/>
        </w:rPr>
      </w:pPr>
      <w:r w:rsidRPr="00351604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F20565" w:rsidRPr="00351604" w:rsidRDefault="00A13F6D" w:rsidP="00F20565">
      <w:pPr>
        <w:spacing w:after="0" w:line="240" w:lineRule="auto"/>
        <w:ind w:left="567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Прор</w:t>
      </w:r>
      <w:r w:rsidR="00F20565" w:rsidRPr="00351604">
        <w:rPr>
          <w:rFonts w:ascii="Times New Roman" w:eastAsia="Calibri" w:hAnsi="Times New Roman" w:cs="Times New Roman"/>
          <w:sz w:val="28"/>
          <w:szCs w:val="28"/>
        </w:rPr>
        <w:t>ектор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 учебной и методической работе </w:t>
      </w:r>
    </w:p>
    <w:p w:rsidR="00F20565" w:rsidRPr="00351604" w:rsidRDefault="00F20565" w:rsidP="00F20565">
      <w:pPr>
        <w:spacing w:after="0" w:line="240" w:lineRule="auto"/>
        <w:ind w:left="567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20565" w:rsidRPr="00351604" w:rsidRDefault="00F20565" w:rsidP="00F20565">
      <w:pPr>
        <w:spacing w:after="0" w:line="240" w:lineRule="auto"/>
        <w:ind w:left="567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</w:t>
      </w:r>
      <w:r w:rsidR="00A13F6D">
        <w:rPr>
          <w:rFonts w:ascii="Times New Roman" w:eastAsia="Calibri" w:hAnsi="Times New Roman" w:cs="Times New Roman"/>
          <w:sz w:val="28"/>
          <w:szCs w:val="28"/>
        </w:rPr>
        <w:t>_________Е.А. Каменева</w:t>
      </w:r>
    </w:p>
    <w:p w:rsidR="00F20565" w:rsidRPr="00351604" w:rsidRDefault="003B1A36" w:rsidP="00F20565">
      <w:pPr>
        <w:spacing w:after="0" w:line="240" w:lineRule="auto"/>
        <w:ind w:left="567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«29» июня </w:t>
      </w:r>
      <w:bookmarkStart w:id="0" w:name="_GoBack"/>
      <w:bookmarkEnd w:id="0"/>
      <w:r w:rsidR="00F2056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20565" w:rsidRPr="00351604">
        <w:rPr>
          <w:rFonts w:ascii="Times New Roman" w:eastAsia="Calibri" w:hAnsi="Times New Roman" w:cs="Times New Roman"/>
          <w:sz w:val="28"/>
          <w:szCs w:val="28"/>
        </w:rPr>
        <w:t>2021 г.</w:t>
      </w:r>
    </w:p>
    <w:p w:rsidR="00F20565" w:rsidRDefault="00F20565" w:rsidP="00F205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20565" w:rsidRPr="00351604" w:rsidRDefault="00F20565" w:rsidP="00F205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20565" w:rsidRDefault="00F20565" w:rsidP="00F205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М.Л. Седова</w:t>
      </w:r>
    </w:p>
    <w:p w:rsidR="00F20565" w:rsidRPr="00351604" w:rsidRDefault="00F20565" w:rsidP="00F205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20565" w:rsidRPr="00351604" w:rsidRDefault="00F20565" w:rsidP="00F205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51604">
        <w:rPr>
          <w:rFonts w:ascii="Times New Roman" w:eastAsia="Calibri" w:hAnsi="Times New Roman" w:cs="Times New Roman"/>
          <w:b/>
          <w:sz w:val="28"/>
          <w:szCs w:val="28"/>
        </w:rPr>
        <w:t>ПРОГРАММА</w:t>
      </w:r>
    </w:p>
    <w:p w:rsidR="00F20565" w:rsidRPr="00351604" w:rsidRDefault="00F20565" w:rsidP="00F205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51604">
        <w:rPr>
          <w:rFonts w:ascii="Times New Roman" w:eastAsia="Calibri" w:hAnsi="Times New Roman" w:cs="Times New Roman"/>
          <w:b/>
          <w:sz w:val="28"/>
          <w:szCs w:val="28"/>
        </w:rPr>
        <w:t>Н</w:t>
      </w:r>
      <w:r w:rsidRPr="00F20565">
        <w:rPr>
          <w:rFonts w:ascii="Times New Roman" w:eastAsia="Calibri" w:hAnsi="Times New Roman" w:cs="Times New Roman"/>
          <w:b/>
          <w:caps/>
          <w:sz w:val="28"/>
          <w:szCs w:val="28"/>
        </w:rPr>
        <w:t>АУЧНО-ИССЛЕДОВАТЕЛЬСКОго семинара</w:t>
      </w:r>
    </w:p>
    <w:p w:rsidR="00A13F6D" w:rsidRPr="00351604" w:rsidRDefault="00A13F6D" w:rsidP="00A13F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13F6D" w:rsidRPr="00594707" w:rsidRDefault="00A13F6D" w:rsidP="00A13F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7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Направление подготовки</w:t>
      </w:r>
      <w:r w:rsidRPr="005947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38.04.08 «Финансы и кредит»</w:t>
      </w:r>
    </w:p>
    <w:p w:rsidR="00A13F6D" w:rsidRPr="00594707" w:rsidRDefault="00A13F6D" w:rsidP="00A13F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0565" w:rsidRPr="00351604" w:rsidRDefault="00A13F6D" w:rsidP="00A13F6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947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Направленность программы магистратуры </w:t>
      </w:r>
      <w:r w:rsidR="00F20565" w:rsidRPr="00351604">
        <w:rPr>
          <w:rFonts w:ascii="Times New Roman" w:eastAsia="Calibri" w:hAnsi="Times New Roman" w:cs="Times New Roman"/>
          <w:sz w:val="28"/>
          <w:szCs w:val="28"/>
        </w:rPr>
        <w:t>«</w:t>
      </w:r>
      <w:r w:rsidR="00F20565">
        <w:rPr>
          <w:rFonts w:ascii="Times New Roman" w:eastAsia="Calibri" w:hAnsi="Times New Roman" w:cs="Times New Roman"/>
          <w:sz w:val="28"/>
          <w:szCs w:val="28"/>
        </w:rPr>
        <w:t>Финансы государственного сектора</w:t>
      </w:r>
      <w:r w:rsidR="00F20565" w:rsidRPr="00351604">
        <w:rPr>
          <w:rFonts w:ascii="Times New Roman" w:eastAsia="Calibri" w:hAnsi="Times New Roman" w:cs="Times New Roman"/>
          <w:sz w:val="28"/>
          <w:szCs w:val="28"/>
        </w:rPr>
        <w:t xml:space="preserve">» </w:t>
      </w:r>
    </w:p>
    <w:p w:rsidR="00F20565" w:rsidRPr="00351604" w:rsidRDefault="00F20565" w:rsidP="00F205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B1A36" w:rsidRPr="00CC187E" w:rsidRDefault="003B1A36" w:rsidP="003B1A36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CC187E">
        <w:rPr>
          <w:rFonts w:ascii="Times New Roman" w:eastAsia="Calibri" w:hAnsi="Times New Roman" w:cs="Times New Roman"/>
          <w:i/>
          <w:sz w:val="28"/>
          <w:szCs w:val="28"/>
        </w:rPr>
        <w:t xml:space="preserve">Рекомендовано Ученым советом </w:t>
      </w:r>
    </w:p>
    <w:p w:rsidR="003B1A36" w:rsidRPr="00CC187E" w:rsidRDefault="003B1A36" w:rsidP="003B1A36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 xml:space="preserve">Финансового </w:t>
      </w:r>
      <w:r w:rsidRPr="00CC187E">
        <w:rPr>
          <w:rFonts w:ascii="Times New Roman" w:eastAsia="Calibri" w:hAnsi="Times New Roman" w:cs="Times New Roman"/>
          <w:i/>
          <w:sz w:val="28"/>
          <w:szCs w:val="28"/>
        </w:rPr>
        <w:t xml:space="preserve">факультета </w:t>
      </w:r>
    </w:p>
    <w:p w:rsidR="003B1A36" w:rsidRPr="00CC187E" w:rsidRDefault="003B1A36" w:rsidP="003B1A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C187E">
        <w:rPr>
          <w:rFonts w:ascii="Times New Roman" w:eastAsia="Calibri" w:hAnsi="Times New Roman" w:cs="Times New Roman"/>
          <w:i/>
          <w:sz w:val="28"/>
          <w:szCs w:val="28"/>
        </w:rPr>
        <w:t>протокол № 10 от «22» июня 2021 г.</w:t>
      </w:r>
    </w:p>
    <w:p w:rsidR="003B1A36" w:rsidRPr="00CC187E" w:rsidRDefault="003B1A36" w:rsidP="003B1A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B1A36" w:rsidRPr="00351604" w:rsidRDefault="003B1A36" w:rsidP="003B1A36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CC187E">
        <w:rPr>
          <w:rFonts w:ascii="Times New Roman" w:eastAsia="Calibri" w:hAnsi="Times New Roman" w:cs="Times New Roman"/>
          <w:i/>
          <w:sz w:val="28"/>
          <w:szCs w:val="28"/>
        </w:rPr>
        <w:t>Одобрено Советом Департамента общественных финансов Финансового факультета протокол № 12 от «26» мая 2021 г.</w:t>
      </w:r>
    </w:p>
    <w:p w:rsidR="00F20565" w:rsidRPr="00351604" w:rsidRDefault="00F20565" w:rsidP="00F205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20565" w:rsidRPr="00351604" w:rsidRDefault="00F20565" w:rsidP="00F205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20565" w:rsidRPr="00351604" w:rsidRDefault="00F20565" w:rsidP="00F205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20565" w:rsidRPr="00351604" w:rsidRDefault="00F20565" w:rsidP="00F205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20565" w:rsidRDefault="00F20565" w:rsidP="00F205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20565" w:rsidRDefault="00F20565" w:rsidP="00F205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20565" w:rsidRDefault="00F20565" w:rsidP="00F205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20565" w:rsidRDefault="00F20565" w:rsidP="00F205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20565" w:rsidRDefault="00F20565" w:rsidP="00F205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20565" w:rsidRDefault="00F20565" w:rsidP="00F205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20565" w:rsidRDefault="00F20565" w:rsidP="00F205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20565" w:rsidRDefault="00F20565" w:rsidP="00F205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51604">
        <w:rPr>
          <w:rFonts w:ascii="Times New Roman" w:eastAsia="Calibri" w:hAnsi="Times New Roman" w:cs="Times New Roman"/>
          <w:b/>
          <w:sz w:val="28"/>
          <w:szCs w:val="28"/>
        </w:rPr>
        <w:t xml:space="preserve">Москва </w:t>
      </w:r>
      <w:r>
        <w:rPr>
          <w:rFonts w:ascii="Times New Roman" w:eastAsia="Calibri" w:hAnsi="Times New Roman" w:cs="Times New Roman"/>
          <w:b/>
          <w:sz w:val="28"/>
          <w:szCs w:val="28"/>
        </w:rPr>
        <w:t>–</w:t>
      </w:r>
      <w:r w:rsidRPr="00351604">
        <w:rPr>
          <w:rFonts w:ascii="Times New Roman" w:eastAsia="Calibri" w:hAnsi="Times New Roman" w:cs="Times New Roman"/>
          <w:b/>
          <w:sz w:val="28"/>
          <w:szCs w:val="28"/>
        </w:rPr>
        <w:t xml:space="preserve"> 2021</w:t>
      </w:r>
      <w:r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A12110" w:rsidRPr="00A12110" w:rsidRDefault="00A12110" w:rsidP="00A121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12110">
        <w:rPr>
          <w:rFonts w:ascii="Times New Roman" w:hAnsi="Times New Roman"/>
          <w:b/>
          <w:sz w:val="28"/>
          <w:szCs w:val="28"/>
        </w:rPr>
        <w:lastRenderedPageBreak/>
        <w:t>УДК 336(073)</w:t>
      </w:r>
    </w:p>
    <w:p w:rsidR="00A12110" w:rsidRPr="00A12110" w:rsidRDefault="00A12110" w:rsidP="00A12110">
      <w:pPr>
        <w:spacing w:after="0" w:line="240" w:lineRule="auto"/>
        <w:jc w:val="both"/>
        <w:rPr>
          <w:rFonts w:ascii="Times New Roman" w:hAnsi="Times New Roman"/>
          <w:b/>
          <w:color w:val="00FF00"/>
          <w:sz w:val="28"/>
          <w:szCs w:val="28"/>
        </w:rPr>
      </w:pPr>
      <w:r w:rsidRPr="00A12110">
        <w:rPr>
          <w:rFonts w:ascii="Times New Roman" w:hAnsi="Times New Roman"/>
          <w:b/>
          <w:sz w:val="28"/>
          <w:szCs w:val="28"/>
        </w:rPr>
        <w:t>ББК 65.26я73</w:t>
      </w:r>
    </w:p>
    <w:p w:rsidR="00A12110" w:rsidRPr="00A12110" w:rsidRDefault="00A12110" w:rsidP="00A121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12110">
        <w:rPr>
          <w:rFonts w:ascii="Times New Roman" w:hAnsi="Times New Roman"/>
          <w:b/>
          <w:sz w:val="28"/>
          <w:szCs w:val="28"/>
        </w:rPr>
        <w:t>С28</w:t>
      </w:r>
    </w:p>
    <w:p w:rsidR="00F20565" w:rsidRPr="00A12110" w:rsidRDefault="00F20565" w:rsidP="00F20565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F20565" w:rsidRPr="00A12110" w:rsidRDefault="00F20565" w:rsidP="00F20565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F20565" w:rsidRPr="00A12110" w:rsidRDefault="00F20565" w:rsidP="00F20565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A12110">
        <w:rPr>
          <w:rFonts w:ascii="Times New Roman" w:hAnsi="Times New Roman"/>
          <w:b/>
          <w:sz w:val="28"/>
          <w:szCs w:val="28"/>
        </w:rPr>
        <w:t>Рецензенты:</w:t>
      </w:r>
    </w:p>
    <w:p w:rsidR="00F20565" w:rsidRPr="00A12110" w:rsidRDefault="00F20565" w:rsidP="00F205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2110">
        <w:rPr>
          <w:rFonts w:ascii="Times New Roman" w:hAnsi="Times New Roman"/>
          <w:sz w:val="28"/>
          <w:szCs w:val="28"/>
        </w:rPr>
        <w:t>Солянникова</w:t>
      </w:r>
      <w:r w:rsidR="00220B03" w:rsidRPr="00A12110">
        <w:rPr>
          <w:rFonts w:ascii="Times New Roman" w:hAnsi="Times New Roman"/>
          <w:sz w:val="28"/>
          <w:szCs w:val="28"/>
        </w:rPr>
        <w:t xml:space="preserve"> С.П.</w:t>
      </w:r>
      <w:r w:rsidRPr="00A12110">
        <w:rPr>
          <w:rFonts w:ascii="Times New Roman" w:hAnsi="Times New Roman"/>
          <w:sz w:val="28"/>
          <w:szCs w:val="28"/>
        </w:rPr>
        <w:t>, к.э.н., руководитель Департамента общественных финансов Финансового факультета,</w:t>
      </w:r>
    </w:p>
    <w:p w:rsidR="00F20565" w:rsidRPr="00A12110" w:rsidRDefault="00F20565" w:rsidP="00F205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2110">
        <w:rPr>
          <w:rFonts w:ascii="Times New Roman" w:hAnsi="Times New Roman"/>
          <w:sz w:val="28"/>
          <w:szCs w:val="28"/>
        </w:rPr>
        <w:t>Буздалина</w:t>
      </w:r>
      <w:r w:rsidR="00220B03" w:rsidRPr="00A12110">
        <w:rPr>
          <w:rFonts w:ascii="Times New Roman" w:hAnsi="Times New Roman"/>
          <w:sz w:val="28"/>
          <w:szCs w:val="28"/>
        </w:rPr>
        <w:t xml:space="preserve"> О.Б.</w:t>
      </w:r>
      <w:r w:rsidRPr="00A12110">
        <w:rPr>
          <w:rFonts w:ascii="Times New Roman" w:hAnsi="Times New Roman"/>
          <w:sz w:val="28"/>
          <w:szCs w:val="28"/>
        </w:rPr>
        <w:t>, к.э.н., зам. руководителя Департамента общественных финансов Финансового факультета,</w:t>
      </w:r>
    </w:p>
    <w:p w:rsidR="00F20565" w:rsidRPr="00F20565" w:rsidRDefault="00F20565" w:rsidP="00F205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2110">
        <w:rPr>
          <w:rFonts w:ascii="Times New Roman" w:hAnsi="Times New Roman"/>
          <w:sz w:val="28"/>
          <w:szCs w:val="28"/>
        </w:rPr>
        <w:t>Куцури Г.Н., д.э.н., профессор Департамента общественных финансов Финансового факультета</w:t>
      </w:r>
    </w:p>
    <w:p w:rsidR="00F20565" w:rsidRPr="00F20565" w:rsidRDefault="00F20565" w:rsidP="00F20565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F20565" w:rsidRPr="00F20565" w:rsidRDefault="00F20565" w:rsidP="00F20565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F20565">
        <w:rPr>
          <w:rFonts w:ascii="Times New Roman" w:hAnsi="Times New Roman"/>
          <w:b/>
          <w:sz w:val="28"/>
          <w:szCs w:val="28"/>
        </w:rPr>
        <w:t>Автор: Седова М.Л.</w:t>
      </w:r>
    </w:p>
    <w:p w:rsidR="00F20565" w:rsidRPr="00F20565" w:rsidRDefault="00F20565" w:rsidP="00F20565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F20565" w:rsidRPr="00F20565" w:rsidRDefault="00F20565" w:rsidP="00F20565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F20565">
        <w:rPr>
          <w:rFonts w:ascii="Times New Roman" w:hAnsi="Times New Roman"/>
          <w:sz w:val="28"/>
          <w:szCs w:val="28"/>
        </w:rPr>
        <w:t xml:space="preserve">Программа научно-исследовательского семинара для студентов, обучающихся по направлению «Финансы и кредит», магистерская программа «Финансы государственного сектора»). – М.: Финансовый университет, </w:t>
      </w:r>
      <w:r>
        <w:rPr>
          <w:rFonts w:ascii="Times New Roman" w:hAnsi="Times New Roman"/>
          <w:sz w:val="28"/>
          <w:szCs w:val="28"/>
        </w:rPr>
        <w:t>Д</w:t>
      </w:r>
      <w:r w:rsidRPr="00F20565">
        <w:rPr>
          <w:rFonts w:ascii="Times New Roman" w:hAnsi="Times New Roman"/>
          <w:sz w:val="28"/>
          <w:szCs w:val="28"/>
        </w:rPr>
        <w:t>епартамент общественных финансов</w:t>
      </w:r>
      <w:r>
        <w:rPr>
          <w:rFonts w:ascii="Times New Roman" w:hAnsi="Times New Roman"/>
          <w:sz w:val="28"/>
          <w:szCs w:val="28"/>
        </w:rPr>
        <w:t xml:space="preserve"> Финансового факультета</w:t>
      </w:r>
      <w:r w:rsidRPr="00F20565">
        <w:rPr>
          <w:rFonts w:ascii="Times New Roman" w:hAnsi="Times New Roman"/>
          <w:sz w:val="28"/>
          <w:szCs w:val="28"/>
        </w:rPr>
        <w:t xml:space="preserve">, </w:t>
      </w:r>
      <w:r w:rsidRPr="00C5273B">
        <w:rPr>
          <w:rFonts w:ascii="Times New Roman" w:hAnsi="Times New Roman"/>
          <w:sz w:val="28"/>
          <w:szCs w:val="28"/>
        </w:rPr>
        <w:t xml:space="preserve">2021. – </w:t>
      </w:r>
      <w:r w:rsidR="00C5273B" w:rsidRPr="00C5273B">
        <w:rPr>
          <w:rFonts w:ascii="Times New Roman" w:hAnsi="Times New Roman"/>
          <w:sz w:val="28"/>
          <w:szCs w:val="28"/>
        </w:rPr>
        <w:t>19</w:t>
      </w:r>
      <w:r w:rsidRPr="00C5273B">
        <w:rPr>
          <w:rFonts w:ascii="Times New Roman" w:hAnsi="Times New Roman"/>
          <w:sz w:val="28"/>
          <w:szCs w:val="28"/>
        </w:rPr>
        <w:t xml:space="preserve"> с.</w:t>
      </w:r>
      <w:r w:rsidRPr="00F20565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F20565" w:rsidRPr="008F28A5" w:rsidRDefault="00F20565" w:rsidP="00F20565">
      <w:pPr>
        <w:spacing w:after="0" w:line="240" w:lineRule="auto"/>
        <w:ind w:firstLine="567"/>
        <w:jc w:val="both"/>
        <w:rPr>
          <w:rFonts w:ascii="Times New Roman" w:hAnsi="Times New Roman"/>
          <w:color w:val="00FF00"/>
          <w:sz w:val="24"/>
          <w:szCs w:val="24"/>
        </w:rPr>
      </w:pPr>
    </w:p>
    <w:p w:rsidR="00F20565" w:rsidRPr="008F28A5" w:rsidRDefault="00F20565" w:rsidP="00F20565">
      <w:pPr>
        <w:spacing w:after="0" w:line="240" w:lineRule="auto"/>
        <w:ind w:firstLine="567"/>
        <w:jc w:val="both"/>
        <w:rPr>
          <w:rFonts w:ascii="Times New Roman" w:hAnsi="Times New Roman"/>
          <w:color w:val="00FF00"/>
          <w:sz w:val="24"/>
          <w:szCs w:val="24"/>
        </w:rPr>
      </w:pPr>
      <w:r w:rsidRPr="008F28A5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программе научно-исследовательского семинара представлены</w:t>
      </w:r>
      <w:r w:rsidRPr="008F28A5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цели, задачи, планируемые результаты обучения, информационное обеспечение.</w:t>
      </w:r>
    </w:p>
    <w:p w:rsidR="00F20565" w:rsidRPr="008F28A5" w:rsidRDefault="00F20565" w:rsidP="00F20565">
      <w:pPr>
        <w:pStyle w:val="BodyText21"/>
        <w:tabs>
          <w:tab w:val="left" w:pos="720"/>
        </w:tabs>
        <w:spacing w:after="0" w:line="240" w:lineRule="auto"/>
        <w:ind w:right="386" w:firstLine="567"/>
        <w:rPr>
          <w:i/>
          <w:sz w:val="24"/>
          <w:szCs w:val="24"/>
        </w:rPr>
      </w:pPr>
      <w:r w:rsidRPr="008F28A5">
        <w:rPr>
          <w:color w:val="00FF00"/>
          <w:sz w:val="24"/>
          <w:szCs w:val="24"/>
        </w:rPr>
        <w:t xml:space="preserve"> </w:t>
      </w:r>
      <w:r w:rsidRPr="008F28A5">
        <w:rPr>
          <w:i/>
          <w:kern w:val="24"/>
          <w:sz w:val="24"/>
          <w:szCs w:val="24"/>
        </w:rPr>
        <w:t>Работа выполнена с использованием Справочно-правовой системы Консультант Плюс.</w:t>
      </w:r>
    </w:p>
    <w:p w:rsidR="00F20565" w:rsidRPr="006C79AB" w:rsidRDefault="00F20565" w:rsidP="00F20565">
      <w:pPr>
        <w:rPr>
          <w:lang w:eastAsia="ru-RU"/>
        </w:rPr>
      </w:pPr>
    </w:p>
    <w:p w:rsidR="00F20565" w:rsidRPr="008F28A5" w:rsidRDefault="00F20565" w:rsidP="00F20565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8F28A5">
        <w:rPr>
          <w:rFonts w:ascii="Times New Roman" w:hAnsi="Times New Roman"/>
          <w:i/>
          <w:sz w:val="24"/>
          <w:szCs w:val="24"/>
        </w:rPr>
        <w:t>Учебное издание</w:t>
      </w:r>
    </w:p>
    <w:p w:rsidR="00F20565" w:rsidRPr="006D5FA7" w:rsidRDefault="00F20565" w:rsidP="00F2056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20565" w:rsidRPr="00C360EC" w:rsidRDefault="00F20565" w:rsidP="00F205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ПРОГРАММА НАУЧНО-ИССЛЕДОВАТЕЛЬСКОГО СЕМИНАРА </w:t>
      </w:r>
      <w:r w:rsidRPr="00C360EC">
        <w:rPr>
          <w:rFonts w:ascii="Times New Roman" w:hAnsi="Times New Roman"/>
          <w:b/>
          <w:sz w:val="28"/>
          <w:szCs w:val="28"/>
        </w:rPr>
        <w:t>«МОДЕРНИЗАЦИЯ ГОСУДАРСТВЕННЫХ ФИНАНСОВ»</w:t>
      </w:r>
    </w:p>
    <w:p w:rsidR="00F20565" w:rsidRPr="008F28A5" w:rsidRDefault="00F20565" w:rsidP="00F20565">
      <w:pPr>
        <w:spacing w:after="0" w:line="240" w:lineRule="auto"/>
        <w:jc w:val="center"/>
        <w:rPr>
          <w:rFonts w:ascii="Times New Roman" w:hAnsi="Times New Roman"/>
          <w:color w:val="00FF00"/>
          <w:sz w:val="24"/>
          <w:szCs w:val="24"/>
        </w:rPr>
      </w:pPr>
    </w:p>
    <w:p w:rsidR="00F20565" w:rsidRPr="008F28A5" w:rsidRDefault="00F20565" w:rsidP="00F205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20565" w:rsidRPr="008F28A5" w:rsidRDefault="00F20565" w:rsidP="00F205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F28A5">
        <w:rPr>
          <w:rFonts w:ascii="Times New Roman" w:hAnsi="Times New Roman"/>
          <w:sz w:val="24"/>
          <w:szCs w:val="24"/>
        </w:rPr>
        <w:t xml:space="preserve">Компьютерный набор, верстка </w:t>
      </w:r>
      <w:r>
        <w:rPr>
          <w:rFonts w:ascii="Times New Roman" w:hAnsi="Times New Roman"/>
          <w:sz w:val="24"/>
          <w:szCs w:val="24"/>
        </w:rPr>
        <w:t>М.Л. Седова</w:t>
      </w:r>
      <w:r w:rsidRPr="008F28A5">
        <w:rPr>
          <w:rFonts w:ascii="Times New Roman" w:hAnsi="Times New Roman"/>
          <w:sz w:val="24"/>
          <w:szCs w:val="24"/>
        </w:rPr>
        <w:t xml:space="preserve"> </w:t>
      </w:r>
    </w:p>
    <w:p w:rsidR="00F20565" w:rsidRPr="008F28A5" w:rsidRDefault="00F20565" w:rsidP="00F205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20565" w:rsidRPr="008F28A5" w:rsidRDefault="00F20565" w:rsidP="00F205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F28A5">
        <w:rPr>
          <w:rFonts w:ascii="Times New Roman" w:hAnsi="Times New Roman"/>
          <w:sz w:val="24"/>
          <w:szCs w:val="24"/>
        </w:rPr>
        <w:t xml:space="preserve">Формат 60х90/16. Гарнитура </w:t>
      </w:r>
      <w:r w:rsidRPr="008F28A5">
        <w:rPr>
          <w:rFonts w:ascii="Times New Roman" w:hAnsi="Times New Roman"/>
          <w:i/>
          <w:sz w:val="24"/>
          <w:szCs w:val="24"/>
        </w:rPr>
        <w:t>Times New Roman</w:t>
      </w:r>
    </w:p>
    <w:p w:rsidR="00F20565" w:rsidRPr="008F28A5" w:rsidRDefault="00F20565" w:rsidP="00F205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F28A5">
        <w:rPr>
          <w:rFonts w:ascii="Times New Roman" w:hAnsi="Times New Roman"/>
          <w:sz w:val="24"/>
          <w:szCs w:val="24"/>
        </w:rPr>
        <w:t>Усл. п.л.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8F28A5">
        <w:rPr>
          <w:rFonts w:ascii="Times New Roman" w:hAnsi="Times New Roman"/>
          <w:sz w:val="24"/>
          <w:szCs w:val="24"/>
        </w:rPr>
        <w:t>Изд. №</w:t>
      </w:r>
      <w:r w:rsidRPr="008F28A5">
        <w:rPr>
          <w:rFonts w:ascii="Times New Roman" w:hAnsi="Times New Roman"/>
          <w:color w:val="00FF00"/>
          <w:sz w:val="24"/>
          <w:szCs w:val="24"/>
        </w:rPr>
        <w:t xml:space="preserve"> </w:t>
      </w:r>
      <w:r w:rsidRPr="008F28A5">
        <w:rPr>
          <w:rFonts w:ascii="Times New Roman" w:hAnsi="Times New Roman"/>
          <w:sz w:val="24"/>
          <w:szCs w:val="24"/>
        </w:rPr>
        <w:t>______20</w:t>
      </w:r>
      <w:r>
        <w:rPr>
          <w:rFonts w:ascii="Times New Roman" w:hAnsi="Times New Roman"/>
          <w:sz w:val="24"/>
          <w:szCs w:val="24"/>
        </w:rPr>
        <w:t>21</w:t>
      </w:r>
      <w:r w:rsidRPr="008F28A5">
        <w:rPr>
          <w:rFonts w:ascii="Times New Roman" w:hAnsi="Times New Roman"/>
          <w:sz w:val="24"/>
          <w:szCs w:val="24"/>
        </w:rPr>
        <w:t>. Тираж</w:t>
      </w:r>
      <w:r>
        <w:rPr>
          <w:rFonts w:ascii="Times New Roman" w:hAnsi="Times New Roman"/>
          <w:sz w:val="24"/>
          <w:szCs w:val="24"/>
        </w:rPr>
        <w:t xml:space="preserve">  </w:t>
      </w:r>
      <w:r w:rsidRPr="008F28A5">
        <w:rPr>
          <w:rFonts w:ascii="Times New Roman" w:hAnsi="Times New Roman"/>
          <w:sz w:val="24"/>
          <w:szCs w:val="24"/>
        </w:rPr>
        <w:t xml:space="preserve"> экз.Заказ №________</w:t>
      </w:r>
    </w:p>
    <w:p w:rsidR="00F20565" w:rsidRPr="008F28A5" w:rsidRDefault="00F20565" w:rsidP="00F20565">
      <w:pPr>
        <w:shd w:val="clear" w:color="auto" w:fill="FFFFFF"/>
        <w:spacing w:after="0" w:line="240" w:lineRule="auto"/>
        <w:jc w:val="center"/>
        <w:rPr>
          <w:rFonts w:ascii="Times New Roman" w:hAnsi="Times New Roman"/>
          <w:iCs/>
          <w:color w:val="000000"/>
          <w:spacing w:val="-2"/>
          <w:sz w:val="24"/>
          <w:szCs w:val="24"/>
        </w:rPr>
      </w:pPr>
      <w:r w:rsidRPr="008F28A5">
        <w:rPr>
          <w:rFonts w:ascii="Times New Roman" w:hAnsi="Times New Roman"/>
          <w:iCs/>
          <w:color w:val="000000"/>
          <w:spacing w:val="-2"/>
          <w:sz w:val="24"/>
          <w:szCs w:val="24"/>
        </w:rPr>
        <w:t>Отпечатано в Финансовом университете</w:t>
      </w:r>
    </w:p>
    <w:p w:rsidR="00F20565" w:rsidRPr="008F28A5" w:rsidRDefault="00F20565" w:rsidP="00F2056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F20565" w:rsidRDefault="00F20565" w:rsidP="00F2056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F20565" w:rsidRDefault="00F20565" w:rsidP="00F2056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F20565" w:rsidRDefault="00F20565" w:rsidP="00F2056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F20565" w:rsidRDefault="00F20565" w:rsidP="00F2056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F20565" w:rsidRDefault="00F20565" w:rsidP="00F2056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F20565" w:rsidRDefault="00F20565" w:rsidP="00F2056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F20565" w:rsidRDefault="00F20565" w:rsidP="00F2056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F20565" w:rsidRDefault="00F20565" w:rsidP="00F2056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F20565" w:rsidRDefault="00F20565" w:rsidP="00F2056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F20565" w:rsidRDefault="00F20565" w:rsidP="00F2056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F20565" w:rsidRDefault="00F20565" w:rsidP="00F2056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F20565" w:rsidRDefault="00F20565" w:rsidP="00F2056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F20565" w:rsidRPr="008F28A5" w:rsidRDefault="00F20565" w:rsidP="00F20565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F20565">
        <w:rPr>
          <w:rFonts w:ascii="Times New Roman" w:hAnsi="Times New Roman"/>
          <w:color w:val="000000"/>
          <w:sz w:val="28"/>
          <w:szCs w:val="28"/>
        </w:rPr>
        <w:t xml:space="preserve">© </w:t>
      </w:r>
      <w:r>
        <w:rPr>
          <w:rFonts w:ascii="Times New Roman" w:hAnsi="Times New Roman"/>
          <w:color w:val="000000"/>
          <w:sz w:val="28"/>
          <w:szCs w:val="28"/>
        </w:rPr>
        <w:t>Седова Марина Леонидовна</w:t>
      </w:r>
      <w:r w:rsidRPr="00F20565">
        <w:rPr>
          <w:rFonts w:ascii="Times New Roman" w:hAnsi="Times New Roman"/>
          <w:color w:val="000000"/>
          <w:sz w:val="28"/>
          <w:szCs w:val="28"/>
        </w:rPr>
        <w:t>, 2021</w:t>
      </w:r>
    </w:p>
    <w:p w:rsidR="00F20565" w:rsidRDefault="00F20565" w:rsidP="00F20565">
      <w:pPr>
        <w:spacing w:after="0" w:line="240" w:lineRule="auto"/>
        <w:ind w:left="266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 xml:space="preserve">       </w:t>
      </w:r>
      <w:r w:rsidRPr="008F28A5">
        <w:rPr>
          <w:rFonts w:ascii="Times New Roman" w:hAnsi="Times New Roman"/>
          <w:bCs/>
          <w:sz w:val="24"/>
          <w:szCs w:val="24"/>
        </w:rPr>
        <w:t xml:space="preserve"> </w:t>
      </w:r>
      <w:r w:rsidRPr="00F20565">
        <w:rPr>
          <w:rFonts w:ascii="Times New Roman" w:hAnsi="Times New Roman"/>
          <w:color w:val="000000"/>
          <w:sz w:val="28"/>
          <w:szCs w:val="28"/>
        </w:rPr>
        <w:t>© Финансовый университет, 2021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71253726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F20565" w:rsidRPr="00220B03" w:rsidRDefault="00220B03" w:rsidP="00220B03">
          <w:pPr>
            <w:pStyle w:val="af5"/>
            <w:jc w:val="center"/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</w:pPr>
          <w:r w:rsidRPr="00220B03"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  <w:t>содержание</w:t>
          </w:r>
        </w:p>
        <w:p w:rsidR="00220B03" w:rsidRPr="00220B03" w:rsidRDefault="00F20565" w:rsidP="00220B03">
          <w:pPr>
            <w:pStyle w:val="1b"/>
            <w:tabs>
              <w:tab w:val="right" w:leader="dot" w:pos="10194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69972475" w:history="1">
            <w:r w:rsidR="00220B03" w:rsidRPr="00220B03">
              <w:rPr>
                <w:rStyle w:val="af6"/>
                <w:rFonts w:ascii="Times New Roman" w:eastAsia="Calibri" w:hAnsi="Times New Roman" w:cs="Times New Roman"/>
                <w:noProof/>
                <w:sz w:val="28"/>
                <w:szCs w:val="28"/>
              </w:rPr>
  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семинара (далее – НИС)</w:t>
            </w:r>
            <w:r w:rsidR="00220B03" w:rsidRPr="00220B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20B03" w:rsidRPr="00220B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20B03" w:rsidRPr="00220B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_Toc69972475 \h </w:instrText>
            </w:r>
            <w:r w:rsidR="00220B03" w:rsidRPr="00220B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20B03" w:rsidRPr="00220B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5273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220B03" w:rsidRPr="00220B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20B03" w:rsidRPr="00220B03" w:rsidRDefault="009E5B79" w:rsidP="00220B03">
          <w:pPr>
            <w:pStyle w:val="1b"/>
            <w:tabs>
              <w:tab w:val="right" w:leader="dot" w:pos="10194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69972476" w:history="1">
            <w:r w:rsidR="00220B03" w:rsidRPr="00220B03">
              <w:rPr>
                <w:rStyle w:val="af6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2.Учебно-тематический план НИС</w:t>
            </w:r>
            <w:r w:rsidR="00220B03" w:rsidRPr="00220B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20B03" w:rsidRPr="00220B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20B03" w:rsidRPr="00220B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_Toc69972476 \h </w:instrText>
            </w:r>
            <w:r w:rsidR="00220B03" w:rsidRPr="00220B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20B03" w:rsidRPr="00220B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5273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220B03" w:rsidRPr="00220B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20B03" w:rsidRPr="00220B03" w:rsidRDefault="009E5B79" w:rsidP="00220B03">
          <w:pPr>
            <w:pStyle w:val="1b"/>
            <w:tabs>
              <w:tab w:val="right" w:leader="dot" w:pos="10194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69972477" w:history="1">
            <w:r w:rsidR="00220B03" w:rsidRPr="00220B03">
              <w:rPr>
                <w:rStyle w:val="af6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3. Перечень основной и дополнительной учебной литературы, необходимой для выполнения НИС</w:t>
            </w:r>
            <w:r w:rsidR="00220B03" w:rsidRPr="00220B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20B03" w:rsidRPr="00220B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20B03" w:rsidRPr="00220B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_Toc69972477 \h </w:instrText>
            </w:r>
            <w:r w:rsidR="00220B03" w:rsidRPr="00220B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20B03" w:rsidRPr="00220B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5273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220B03" w:rsidRPr="00220B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20B03" w:rsidRPr="00220B03" w:rsidRDefault="009E5B79" w:rsidP="00220B03">
          <w:pPr>
            <w:pStyle w:val="1b"/>
            <w:tabs>
              <w:tab w:val="right" w:leader="dot" w:pos="10194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69972478" w:history="1">
            <w:r w:rsidR="00220B03" w:rsidRPr="00220B03">
              <w:rPr>
                <w:rStyle w:val="af6"/>
                <w:rFonts w:ascii="Times New Roman" w:eastAsia="Calibri" w:hAnsi="Times New Roman" w:cs="Times New Roman"/>
                <w:noProof/>
                <w:sz w:val="28"/>
                <w:szCs w:val="28"/>
              </w:rPr>
              <w:t>4. Перечень ресурсов информационно-телекоммуникационной сети «Интернет», необходимых для освоения НИС.</w:t>
            </w:r>
            <w:r w:rsidR="00220B03" w:rsidRPr="00220B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20B03" w:rsidRPr="00220B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20B03" w:rsidRPr="00220B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_Toc69972478 \h </w:instrText>
            </w:r>
            <w:r w:rsidR="00220B03" w:rsidRPr="00220B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20B03" w:rsidRPr="00220B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5273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="00220B03" w:rsidRPr="00220B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20B03" w:rsidRPr="00220B03" w:rsidRDefault="009E5B79" w:rsidP="00220B03">
          <w:pPr>
            <w:pStyle w:val="1b"/>
            <w:tabs>
              <w:tab w:val="right" w:leader="dot" w:pos="10194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69972479" w:history="1">
            <w:r w:rsidR="00220B03" w:rsidRPr="00220B03">
              <w:rPr>
                <w:rStyle w:val="af6"/>
                <w:rFonts w:ascii="Times New Roman" w:eastAsia="Calibri" w:hAnsi="Times New Roman" w:cs="Times New Roman"/>
                <w:noProof/>
                <w:sz w:val="28"/>
                <w:szCs w:val="28"/>
              </w:rPr>
              <w:t xml:space="preserve">5. </w:t>
            </w:r>
            <w:r w:rsidR="00220B03" w:rsidRPr="00220B03">
              <w:rPr>
                <w:rStyle w:val="af6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Отчетность по НИС</w:t>
            </w:r>
            <w:r w:rsidR="00220B03" w:rsidRPr="00220B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20B03" w:rsidRPr="00220B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20B03" w:rsidRPr="00220B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_Toc69972479 \h </w:instrText>
            </w:r>
            <w:r w:rsidR="00220B03" w:rsidRPr="00220B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20B03" w:rsidRPr="00220B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5273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="00220B03" w:rsidRPr="00220B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20565" w:rsidRDefault="00F20565">
          <w:r>
            <w:rPr>
              <w:b/>
              <w:bCs/>
            </w:rPr>
            <w:fldChar w:fldCharType="end"/>
          </w:r>
        </w:p>
      </w:sdtContent>
    </w:sdt>
    <w:p w:rsidR="00F20565" w:rsidRDefault="00F2056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0565" w:rsidRDefault="00F2056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582441" w:rsidRPr="005A53A4" w:rsidRDefault="00582441" w:rsidP="005A53A4">
      <w:pPr>
        <w:pStyle w:val="1"/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bookmarkStart w:id="1" w:name="_Toc69972475"/>
      <w:r w:rsidRPr="005A53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lastRenderedPageBreak/>
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семинара (далее – НИС)</w:t>
      </w:r>
      <w:bookmarkEnd w:id="1"/>
    </w:p>
    <w:p w:rsidR="009C2F54" w:rsidRPr="005A53A4" w:rsidRDefault="009C2F54" w:rsidP="005A53A4">
      <w:pPr>
        <w:pStyle w:val="ad"/>
        <w:numPr>
          <w:ilvl w:val="1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3A4">
        <w:rPr>
          <w:rFonts w:ascii="Times New Roman" w:hAnsi="Times New Roman" w:cs="Times New Roman"/>
          <w:i/>
          <w:sz w:val="28"/>
          <w:szCs w:val="28"/>
        </w:rPr>
        <w:t>Целью</w:t>
      </w:r>
      <w:r w:rsidRPr="005A53A4">
        <w:rPr>
          <w:rFonts w:ascii="Times New Roman" w:hAnsi="Times New Roman" w:cs="Times New Roman"/>
          <w:sz w:val="28"/>
          <w:szCs w:val="28"/>
        </w:rPr>
        <w:t xml:space="preserve"> </w:t>
      </w:r>
      <w:r w:rsidRPr="005A53A4">
        <w:rPr>
          <w:rFonts w:ascii="Times New Roman" w:hAnsi="Times New Roman" w:cs="Times New Roman"/>
          <w:i/>
          <w:sz w:val="28"/>
          <w:szCs w:val="28"/>
        </w:rPr>
        <w:t>НИС</w:t>
      </w:r>
      <w:r w:rsidRPr="005A53A4">
        <w:rPr>
          <w:rFonts w:ascii="Times New Roman" w:hAnsi="Times New Roman" w:cs="Times New Roman"/>
          <w:sz w:val="28"/>
          <w:szCs w:val="28"/>
        </w:rPr>
        <w:t xml:space="preserve"> является формирование у студентов магистерской подготовки навыков систематической научно-исследовательской работы в области проблем финансов государственного сектора.</w:t>
      </w:r>
    </w:p>
    <w:p w:rsidR="009C2F54" w:rsidRPr="005A53A4" w:rsidRDefault="009C2F54" w:rsidP="005A53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3A4">
        <w:rPr>
          <w:rFonts w:ascii="Times New Roman" w:hAnsi="Times New Roman" w:cs="Times New Roman"/>
          <w:sz w:val="28"/>
          <w:szCs w:val="28"/>
        </w:rPr>
        <w:t>1.2</w:t>
      </w:r>
      <w:r w:rsidRPr="005A53A4">
        <w:rPr>
          <w:rFonts w:ascii="Times New Roman" w:hAnsi="Times New Roman" w:cs="Times New Roman"/>
          <w:i/>
          <w:sz w:val="28"/>
          <w:szCs w:val="28"/>
        </w:rPr>
        <w:t>. Задачи НИС:</w:t>
      </w:r>
    </w:p>
    <w:p w:rsidR="009C2F54" w:rsidRPr="005A53A4" w:rsidRDefault="009C2F54" w:rsidP="005A53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3A4">
        <w:rPr>
          <w:rFonts w:ascii="Times New Roman" w:hAnsi="Times New Roman" w:cs="Times New Roman"/>
          <w:sz w:val="28"/>
          <w:szCs w:val="28"/>
        </w:rPr>
        <w:t xml:space="preserve"> - обучение студентов методологии научных исследований, методам анализа и обзора научной литературы, способам и средствам профессионального изложения специальной информации; </w:t>
      </w:r>
    </w:p>
    <w:p w:rsidR="009C2F54" w:rsidRPr="005A53A4" w:rsidRDefault="009C2F54" w:rsidP="005A53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3A4">
        <w:rPr>
          <w:rFonts w:ascii="Times New Roman" w:hAnsi="Times New Roman" w:cs="Times New Roman"/>
          <w:sz w:val="28"/>
          <w:szCs w:val="28"/>
        </w:rPr>
        <w:t xml:space="preserve">- обучение студентов магистерской подготовки навыкам постановки научной проблемы; </w:t>
      </w:r>
    </w:p>
    <w:p w:rsidR="009C2F54" w:rsidRPr="005A53A4" w:rsidRDefault="009C2F54" w:rsidP="005A53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3A4">
        <w:rPr>
          <w:rFonts w:ascii="Times New Roman" w:hAnsi="Times New Roman" w:cs="Times New Roman"/>
          <w:sz w:val="28"/>
          <w:szCs w:val="28"/>
        </w:rPr>
        <w:t xml:space="preserve">- оказание помощи в выборе методов научных исследований; </w:t>
      </w:r>
    </w:p>
    <w:p w:rsidR="009C2F54" w:rsidRPr="005A53A4" w:rsidRDefault="009C2F54" w:rsidP="005A53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3A4">
        <w:rPr>
          <w:rFonts w:ascii="Times New Roman" w:hAnsi="Times New Roman" w:cs="Times New Roman"/>
          <w:sz w:val="28"/>
          <w:szCs w:val="28"/>
        </w:rPr>
        <w:t xml:space="preserve">- оказание помощи в представлении результатов научных исследований; </w:t>
      </w:r>
    </w:p>
    <w:p w:rsidR="009C2F54" w:rsidRPr="005A53A4" w:rsidRDefault="009C2F54" w:rsidP="005A53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3A4">
        <w:rPr>
          <w:rFonts w:ascii="Times New Roman" w:hAnsi="Times New Roman" w:cs="Times New Roman"/>
          <w:sz w:val="28"/>
          <w:szCs w:val="28"/>
        </w:rPr>
        <w:t xml:space="preserve">- оказание помощи в подготовке научных публикаций; </w:t>
      </w:r>
    </w:p>
    <w:p w:rsidR="009C2F54" w:rsidRPr="005A53A4" w:rsidRDefault="009C2F54" w:rsidP="005A53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3A4">
        <w:rPr>
          <w:rFonts w:ascii="Times New Roman" w:hAnsi="Times New Roman" w:cs="Times New Roman"/>
          <w:sz w:val="28"/>
          <w:szCs w:val="28"/>
        </w:rPr>
        <w:t xml:space="preserve">- обсуждение проектов и результатов научных исследований студентов; </w:t>
      </w:r>
    </w:p>
    <w:p w:rsidR="009C2F54" w:rsidRPr="005A53A4" w:rsidRDefault="009C2F54" w:rsidP="005A53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3A4">
        <w:rPr>
          <w:rFonts w:ascii="Times New Roman" w:hAnsi="Times New Roman" w:cs="Times New Roman"/>
          <w:sz w:val="28"/>
          <w:szCs w:val="28"/>
        </w:rPr>
        <w:t xml:space="preserve">- выработка навыков научной дискуссии и презентации исследовательских результатов; </w:t>
      </w:r>
    </w:p>
    <w:p w:rsidR="009C2F54" w:rsidRPr="005A53A4" w:rsidRDefault="009C2F54" w:rsidP="005A53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3A4">
        <w:rPr>
          <w:rFonts w:ascii="Times New Roman" w:hAnsi="Times New Roman" w:cs="Times New Roman"/>
          <w:sz w:val="28"/>
          <w:szCs w:val="28"/>
        </w:rPr>
        <w:t xml:space="preserve">- обеспечение обсуждения актуальных проблем в области управления общественными финансами с привлечением ведущих ученых и практиков; </w:t>
      </w:r>
    </w:p>
    <w:p w:rsidR="009C2F54" w:rsidRPr="005A53A4" w:rsidRDefault="009C2F54" w:rsidP="005A53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3A4">
        <w:rPr>
          <w:rFonts w:ascii="Times New Roman" w:hAnsi="Times New Roman" w:cs="Times New Roman"/>
          <w:sz w:val="28"/>
          <w:szCs w:val="28"/>
        </w:rPr>
        <w:t xml:space="preserve">- оценка уровня сформированных компетенций. </w:t>
      </w:r>
    </w:p>
    <w:p w:rsidR="009C2F54" w:rsidRPr="005A53A4" w:rsidRDefault="009C2F54" w:rsidP="005A53A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A53A4">
        <w:rPr>
          <w:rFonts w:ascii="Times New Roman" w:hAnsi="Times New Roman" w:cs="Times New Roman"/>
          <w:i/>
          <w:sz w:val="28"/>
          <w:szCs w:val="28"/>
        </w:rPr>
        <w:t>1.3. Перечень компетенций, формируемых в ходе семинара</w:t>
      </w:r>
    </w:p>
    <w:p w:rsidR="009C2F54" w:rsidRPr="005A53A4" w:rsidRDefault="009C2F54" w:rsidP="005A53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3A4">
        <w:rPr>
          <w:rFonts w:ascii="Times New Roman" w:hAnsi="Times New Roman" w:cs="Times New Roman"/>
          <w:sz w:val="28"/>
          <w:szCs w:val="28"/>
        </w:rPr>
        <w:t>В результате участия в работе научно-исследовательского семинара у студентов, обучающихся по направлению «Финансы и кредит», направленность программы магистратуры «Финансы государственного сектора» формируются следующие компетенции:</w:t>
      </w:r>
    </w:p>
    <w:p w:rsidR="00582441" w:rsidRPr="005A53A4" w:rsidRDefault="005A53A4" w:rsidP="00582441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Таблица 1</w:t>
      </w:r>
    </w:p>
    <w:tbl>
      <w:tblPr>
        <w:tblStyle w:val="aa"/>
        <w:tblW w:w="10485" w:type="dxa"/>
        <w:tblLayout w:type="fixed"/>
        <w:tblLook w:val="04A0" w:firstRow="1" w:lastRow="0" w:firstColumn="1" w:lastColumn="0" w:noHBand="0" w:noVBand="1"/>
      </w:tblPr>
      <w:tblGrid>
        <w:gridCol w:w="1696"/>
        <w:gridCol w:w="1843"/>
        <w:gridCol w:w="2410"/>
        <w:gridCol w:w="4536"/>
      </w:tblGrid>
      <w:tr w:rsidR="00582441" w:rsidRPr="005A53A4" w:rsidTr="00D75C9A">
        <w:tc>
          <w:tcPr>
            <w:tcW w:w="1696" w:type="dxa"/>
          </w:tcPr>
          <w:p w:rsidR="00582441" w:rsidRPr="000A3E5D" w:rsidRDefault="00582441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5D">
              <w:rPr>
                <w:rFonts w:ascii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843" w:type="dxa"/>
          </w:tcPr>
          <w:p w:rsidR="00582441" w:rsidRPr="000A3E5D" w:rsidRDefault="00582441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5D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0" w:type="dxa"/>
          </w:tcPr>
          <w:p w:rsidR="00582441" w:rsidRPr="000A3E5D" w:rsidRDefault="00582441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5D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  <w:r w:rsidRPr="000A3E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4536" w:type="dxa"/>
          </w:tcPr>
          <w:p w:rsidR="00582441" w:rsidRPr="000A3E5D" w:rsidRDefault="00582441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5D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(владения</w:t>
            </w:r>
            <w:r w:rsidRPr="000A3E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0A3E5D">
              <w:rPr>
                <w:rFonts w:ascii="Times New Roman" w:hAnsi="Times New Roman" w:cs="Times New Roman"/>
                <w:sz w:val="24"/>
                <w:szCs w:val="24"/>
              </w:rPr>
              <w:t>, умения и знания), соотнесенные с компетенциями/индикаторами достижения компетенции</w:t>
            </w:r>
          </w:p>
        </w:tc>
      </w:tr>
      <w:tr w:rsidR="005A53A4" w:rsidRPr="005A53A4" w:rsidTr="00D75C9A">
        <w:tc>
          <w:tcPr>
            <w:tcW w:w="1696" w:type="dxa"/>
            <w:vMerge w:val="restart"/>
          </w:tcPr>
          <w:p w:rsidR="005A53A4" w:rsidRPr="000A3E5D" w:rsidRDefault="005A53A4" w:rsidP="005A53A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5D">
              <w:rPr>
                <w:rFonts w:ascii="Times New Roman" w:hAnsi="Times New Roman" w:cs="Times New Roman"/>
                <w:sz w:val="24"/>
                <w:szCs w:val="24"/>
              </w:rPr>
              <w:t>ПКН-1</w:t>
            </w:r>
          </w:p>
        </w:tc>
        <w:tc>
          <w:tcPr>
            <w:tcW w:w="1843" w:type="dxa"/>
            <w:vMerge w:val="restart"/>
          </w:tcPr>
          <w:p w:rsidR="005A53A4" w:rsidRPr="000A3E5D" w:rsidRDefault="005A53A4" w:rsidP="005A53A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5D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решать </w:t>
            </w:r>
            <w:r w:rsidRPr="000A3E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практические и (или) научно - исследовательские задачи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фундаментальной теоретической подготовки в области финансов и кредита </w:t>
            </w:r>
          </w:p>
        </w:tc>
        <w:tc>
          <w:tcPr>
            <w:tcW w:w="2410" w:type="dxa"/>
          </w:tcPr>
          <w:p w:rsidR="005A53A4" w:rsidRPr="000A3E5D" w:rsidRDefault="005A53A4" w:rsidP="005A5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E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Выявляет проблемы как в </w:t>
            </w:r>
            <w:r w:rsidRPr="000A3E5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деятельности финансовых органов, различных институтов и инфраструктуры финансового рынка, так и </w:t>
            </w:r>
            <w:r w:rsidRPr="000A3E5D">
              <w:rPr>
                <w:rFonts w:ascii="Times New Roman" w:hAnsi="Times New Roman" w:cs="Times New Roman"/>
                <w:sz w:val="24"/>
                <w:szCs w:val="24"/>
              </w:rPr>
              <w:t>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кредита.</w:t>
            </w:r>
          </w:p>
        </w:tc>
        <w:tc>
          <w:tcPr>
            <w:tcW w:w="4536" w:type="dxa"/>
          </w:tcPr>
          <w:p w:rsidR="00E22ECE" w:rsidRPr="000A3E5D" w:rsidRDefault="005A53A4" w:rsidP="00E22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E5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Знать:</w:t>
            </w:r>
            <w:r w:rsidR="00E22ECE" w:rsidRPr="000A3E5D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современных теорий государственных финансов, основных </w:t>
            </w:r>
            <w:r w:rsidR="00E22ECE" w:rsidRPr="000A3E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тенденций развития финансов государственного сектора в разных странах, принципов бюджетной классификации и других подходов к группировке данных в области финансов государственного сектора;</w:t>
            </w:r>
          </w:p>
          <w:p w:rsidR="005A53A4" w:rsidRPr="000A3E5D" w:rsidRDefault="005A53A4" w:rsidP="005A53A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A53A4" w:rsidRPr="000A3E5D" w:rsidRDefault="005A53A4" w:rsidP="005A53A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A53A4" w:rsidRPr="000A3E5D" w:rsidRDefault="005A53A4" w:rsidP="005A53A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A53A4" w:rsidRPr="000A3E5D" w:rsidRDefault="005A53A4" w:rsidP="005A53A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A53A4" w:rsidRPr="000A3E5D" w:rsidRDefault="005A53A4" w:rsidP="005A53A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A53A4" w:rsidRPr="000A3E5D" w:rsidRDefault="005A53A4" w:rsidP="005A53A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22ECE" w:rsidRPr="000A3E5D" w:rsidRDefault="005A53A4" w:rsidP="00E22EC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3E5D">
              <w:rPr>
                <w:rFonts w:ascii="Times New Roman" w:hAnsi="Times New Roman" w:cs="Times New Roman"/>
                <w:i/>
                <w:sz w:val="24"/>
                <w:szCs w:val="24"/>
              </w:rPr>
              <w:t>Уметь:</w:t>
            </w:r>
            <w:r w:rsidR="00E22ECE" w:rsidRPr="000A3E5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E22ECE" w:rsidRPr="000A3E5D">
              <w:rPr>
                <w:rFonts w:ascii="Times New Roman" w:hAnsi="Times New Roman" w:cs="Times New Roman"/>
                <w:sz w:val="24"/>
                <w:szCs w:val="24"/>
              </w:rPr>
              <w:t>ставить научную проблему и практические цели и задачи исследования</w:t>
            </w:r>
          </w:p>
          <w:p w:rsidR="005A53A4" w:rsidRPr="000A3E5D" w:rsidRDefault="005A53A4" w:rsidP="005A53A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A53A4" w:rsidRPr="000A3E5D" w:rsidRDefault="005A53A4" w:rsidP="005A53A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A53A4" w:rsidRPr="000A3E5D" w:rsidRDefault="005A53A4" w:rsidP="005A53A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A53A4" w:rsidRPr="005A53A4" w:rsidTr="00D75C9A">
        <w:tc>
          <w:tcPr>
            <w:tcW w:w="1696" w:type="dxa"/>
            <w:vMerge/>
          </w:tcPr>
          <w:p w:rsidR="005A53A4" w:rsidRPr="000A3E5D" w:rsidRDefault="005A53A4" w:rsidP="005A53A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A53A4" w:rsidRPr="000A3E5D" w:rsidRDefault="005A53A4" w:rsidP="005A53A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A53A4" w:rsidRPr="000A3E5D" w:rsidRDefault="005A53A4" w:rsidP="005A5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E5D">
              <w:rPr>
                <w:rFonts w:ascii="Times New Roman" w:hAnsi="Times New Roman" w:cs="Times New Roman"/>
                <w:sz w:val="24"/>
                <w:szCs w:val="24"/>
              </w:rPr>
              <w:t>2. Проводит критический анализ выявленных проблемных ситуаций.</w:t>
            </w:r>
          </w:p>
        </w:tc>
        <w:tc>
          <w:tcPr>
            <w:tcW w:w="4536" w:type="dxa"/>
          </w:tcPr>
          <w:p w:rsidR="005A53A4" w:rsidRPr="000A3E5D" w:rsidRDefault="005A53A4" w:rsidP="005A53A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3E5D">
              <w:rPr>
                <w:rFonts w:ascii="Times New Roman" w:hAnsi="Times New Roman" w:cs="Times New Roman"/>
                <w:i/>
                <w:sz w:val="24"/>
                <w:szCs w:val="24"/>
              </w:rPr>
              <w:t>Знать:</w:t>
            </w:r>
            <w:r w:rsidR="00E22ECE" w:rsidRPr="000A3E5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E22ECE" w:rsidRPr="000A3E5D">
              <w:rPr>
                <w:rFonts w:ascii="Times New Roman" w:hAnsi="Times New Roman" w:cs="Times New Roman"/>
                <w:sz w:val="24"/>
                <w:szCs w:val="24"/>
              </w:rPr>
              <w:t>дискуссионные вопросы объектов, методологии исследований в области финансов государственного сектора</w:t>
            </w:r>
          </w:p>
          <w:p w:rsidR="005A53A4" w:rsidRPr="000A3E5D" w:rsidRDefault="005A53A4" w:rsidP="005A53A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3E5D">
              <w:rPr>
                <w:rFonts w:ascii="Times New Roman" w:hAnsi="Times New Roman" w:cs="Times New Roman"/>
                <w:i/>
                <w:sz w:val="24"/>
                <w:szCs w:val="24"/>
              </w:rPr>
              <w:t>Уметь:</w:t>
            </w:r>
            <w:r w:rsidR="00E22ECE" w:rsidRPr="000A3E5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E22ECE" w:rsidRPr="000A3E5D">
              <w:rPr>
                <w:rFonts w:ascii="Times New Roman" w:hAnsi="Times New Roman" w:cs="Times New Roman"/>
                <w:sz w:val="24"/>
                <w:szCs w:val="24"/>
              </w:rPr>
              <w:t>выстраивать логику исследования</w:t>
            </w:r>
          </w:p>
          <w:p w:rsidR="005A53A4" w:rsidRPr="000A3E5D" w:rsidRDefault="005A53A4" w:rsidP="005A53A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A53A4" w:rsidRPr="000A3E5D" w:rsidRDefault="005A53A4" w:rsidP="00E22EC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A53A4" w:rsidRPr="005A53A4" w:rsidTr="00D75C9A">
        <w:tc>
          <w:tcPr>
            <w:tcW w:w="1696" w:type="dxa"/>
            <w:vMerge/>
          </w:tcPr>
          <w:p w:rsidR="005A53A4" w:rsidRPr="000A3E5D" w:rsidRDefault="005A53A4" w:rsidP="005A53A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A53A4" w:rsidRPr="000A3E5D" w:rsidRDefault="005A53A4" w:rsidP="005A53A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A53A4" w:rsidRPr="000A3E5D" w:rsidRDefault="005A53A4" w:rsidP="005A5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E5D">
              <w:rPr>
                <w:rFonts w:ascii="Times New Roman" w:hAnsi="Times New Roman" w:cs="Times New Roman"/>
                <w:sz w:val="24"/>
                <w:szCs w:val="24"/>
              </w:rPr>
              <w:t xml:space="preserve">3. Выдвигает самостоятельные гипотезы при решении </w:t>
            </w:r>
          </w:p>
          <w:p w:rsidR="005A53A4" w:rsidRPr="000A3E5D" w:rsidRDefault="005A53A4" w:rsidP="005A5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E5D">
              <w:rPr>
                <w:rFonts w:ascii="Times New Roman" w:hAnsi="Times New Roman" w:cs="Times New Roman"/>
                <w:sz w:val="24"/>
                <w:szCs w:val="24"/>
              </w:rPr>
              <w:t>научно - исследовательских задач в области финансов и кредита</w:t>
            </w:r>
          </w:p>
        </w:tc>
        <w:tc>
          <w:tcPr>
            <w:tcW w:w="4536" w:type="dxa"/>
          </w:tcPr>
          <w:p w:rsidR="00F60A71" w:rsidRPr="000A3E5D" w:rsidRDefault="005A53A4" w:rsidP="00F60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E5D">
              <w:rPr>
                <w:rFonts w:ascii="Times New Roman" w:hAnsi="Times New Roman" w:cs="Times New Roman"/>
                <w:i/>
                <w:sz w:val="24"/>
                <w:szCs w:val="24"/>
              </w:rPr>
              <w:t>Знать:</w:t>
            </w:r>
            <w:r w:rsidR="00F60A71" w:rsidRPr="000A3E5D"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теоретических и эмпирических методов исследования, позволяющих проверить выдвинутую гипотезу в области финансов государственного сектора;</w:t>
            </w:r>
          </w:p>
          <w:p w:rsidR="005A53A4" w:rsidRPr="000A3E5D" w:rsidRDefault="005A53A4" w:rsidP="00E22EC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3E5D">
              <w:rPr>
                <w:rFonts w:ascii="Times New Roman" w:hAnsi="Times New Roman" w:cs="Times New Roman"/>
                <w:i/>
                <w:sz w:val="24"/>
                <w:szCs w:val="24"/>
              </w:rPr>
              <w:t>Уметь:</w:t>
            </w:r>
            <w:r w:rsidR="00F60A71" w:rsidRPr="000A3E5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E22ECE" w:rsidRPr="000A3E5D">
              <w:rPr>
                <w:rFonts w:ascii="Times New Roman" w:hAnsi="Times New Roman" w:cs="Times New Roman"/>
                <w:sz w:val="24"/>
                <w:szCs w:val="24"/>
              </w:rPr>
              <w:t>использовать полученные знания в области теории финансов государственного сектора для выдвижения самостоятельных гипотез, определять теоретические и эмпири</w:t>
            </w:r>
            <w:r w:rsidR="00F60A71" w:rsidRPr="000A3E5D">
              <w:rPr>
                <w:rFonts w:ascii="Times New Roman" w:hAnsi="Times New Roman" w:cs="Times New Roman"/>
                <w:sz w:val="24"/>
                <w:szCs w:val="24"/>
              </w:rPr>
              <w:t>ческие методы проверки гипотезы</w:t>
            </w:r>
          </w:p>
          <w:p w:rsidR="005A53A4" w:rsidRPr="000A3E5D" w:rsidRDefault="005A53A4" w:rsidP="005A53A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A53A4" w:rsidRPr="005A53A4" w:rsidTr="00D75C9A">
        <w:tc>
          <w:tcPr>
            <w:tcW w:w="1696" w:type="dxa"/>
            <w:vMerge/>
          </w:tcPr>
          <w:p w:rsidR="005A53A4" w:rsidRPr="000A3E5D" w:rsidRDefault="005A53A4" w:rsidP="005A53A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A53A4" w:rsidRPr="000A3E5D" w:rsidRDefault="005A53A4" w:rsidP="005A53A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A53A4" w:rsidRPr="000A3E5D" w:rsidRDefault="005A53A4" w:rsidP="005A5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E5D">
              <w:rPr>
                <w:rFonts w:ascii="Times New Roman" w:hAnsi="Times New Roman" w:cs="Times New Roman"/>
                <w:sz w:val="24"/>
                <w:szCs w:val="24"/>
              </w:rPr>
              <w:t>4. Разрабатывает эффективное решение проблем, предлагает новые оригинальные проекты, вырабатывает стратегию и планы действий.</w:t>
            </w:r>
          </w:p>
        </w:tc>
        <w:tc>
          <w:tcPr>
            <w:tcW w:w="4536" w:type="dxa"/>
          </w:tcPr>
          <w:p w:rsidR="00F60A71" w:rsidRPr="000A3E5D" w:rsidRDefault="005A53A4" w:rsidP="00F60A7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3E5D">
              <w:rPr>
                <w:rFonts w:ascii="Times New Roman" w:hAnsi="Times New Roman" w:cs="Times New Roman"/>
                <w:i/>
                <w:sz w:val="24"/>
                <w:szCs w:val="24"/>
              </w:rPr>
              <w:t>Знать:</w:t>
            </w:r>
            <w:r w:rsidR="00F60A71" w:rsidRPr="000A3E5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F60A71" w:rsidRPr="000A3E5D">
              <w:rPr>
                <w:rFonts w:ascii="Times New Roman" w:hAnsi="Times New Roman" w:cs="Times New Roman"/>
                <w:sz w:val="24"/>
                <w:szCs w:val="24"/>
              </w:rPr>
              <w:t>современные концепции оценки эффективности в области финансов государственного сектора, основ проектного подхода к управлению публичными финансами</w:t>
            </w:r>
          </w:p>
          <w:p w:rsidR="005A53A4" w:rsidRPr="000A3E5D" w:rsidRDefault="005A53A4" w:rsidP="005A53A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3E5D">
              <w:rPr>
                <w:rFonts w:ascii="Times New Roman" w:hAnsi="Times New Roman" w:cs="Times New Roman"/>
                <w:i/>
                <w:sz w:val="24"/>
                <w:szCs w:val="24"/>
              </w:rPr>
              <w:t>Уметь:</w:t>
            </w:r>
            <w:r w:rsidR="00F60A71" w:rsidRPr="000A3E5D">
              <w:rPr>
                <w:rFonts w:ascii="Times New Roman" w:hAnsi="Times New Roman" w:cs="Times New Roman"/>
                <w:sz w:val="24"/>
                <w:szCs w:val="24"/>
              </w:rPr>
              <w:t xml:space="preserve"> разрабатывать программы и проекты, предлагать критерии оценки их результативности в области финансов государственного сектора</w:t>
            </w:r>
          </w:p>
          <w:p w:rsidR="005A53A4" w:rsidRPr="000A3E5D" w:rsidRDefault="005A53A4" w:rsidP="005A53A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75C9A" w:rsidRPr="005A53A4" w:rsidTr="00D75C9A">
        <w:tc>
          <w:tcPr>
            <w:tcW w:w="1696" w:type="dxa"/>
            <w:vMerge w:val="restart"/>
          </w:tcPr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УК-1</w:t>
            </w:r>
          </w:p>
        </w:tc>
        <w:tc>
          <w:tcPr>
            <w:tcW w:w="1843" w:type="dxa"/>
            <w:vMerge w:val="restart"/>
          </w:tcPr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5D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абстрактному мышлению, критическому анализу проблемных ситуаций на основе системного подхода, выработке стратегии действий </w:t>
            </w:r>
          </w:p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75C9A" w:rsidRPr="000A3E5D" w:rsidRDefault="00D75C9A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E5D">
              <w:rPr>
                <w:rFonts w:ascii="Times New Roman" w:hAnsi="Times New Roman" w:cs="Times New Roman"/>
                <w:sz w:val="24"/>
                <w:szCs w:val="24"/>
              </w:rPr>
              <w:t>1.Использует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</w:tc>
        <w:tc>
          <w:tcPr>
            <w:tcW w:w="4536" w:type="dxa"/>
          </w:tcPr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3E5D">
              <w:rPr>
                <w:rFonts w:ascii="Times New Roman" w:hAnsi="Times New Roman" w:cs="Times New Roman"/>
                <w:i/>
                <w:sz w:val="24"/>
                <w:szCs w:val="24"/>
              </w:rPr>
              <w:t>Знать:</w:t>
            </w:r>
            <w:r w:rsidR="00F60A71" w:rsidRPr="000A3E5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F60A71" w:rsidRPr="000A3E5D">
              <w:rPr>
                <w:rFonts w:ascii="Times New Roman" w:hAnsi="Times New Roman" w:cs="Times New Roman"/>
                <w:sz w:val="24"/>
                <w:szCs w:val="24"/>
              </w:rPr>
              <w:t>общенаучные методы исследований;</w:t>
            </w:r>
          </w:p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3E5D">
              <w:rPr>
                <w:rFonts w:ascii="Times New Roman" w:hAnsi="Times New Roman" w:cs="Times New Roman"/>
                <w:i/>
                <w:sz w:val="24"/>
                <w:szCs w:val="24"/>
              </w:rPr>
              <w:t>Уметь:</w:t>
            </w:r>
            <w:r w:rsidR="00F60A71" w:rsidRPr="000A3E5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F60A71" w:rsidRPr="000A3E5D">
              <w:rPr>
                <w:rFonts w:ascii="Times New Roman" w:hAnsi="Times New Roman" w:cs="Times New Roman"/>
                <w:sz w:val="24"/>
                <w:szCs w:val="24"/>
              </w:rPr>
              <w:t>выбирать и применять общенаучные и специальные методы исследования для решения конкретной проблемы;</w:t>
            </w:r>
          </w:p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75C9A" w:rsidRPr="005A53A4" w:rsidTr="00D75C9A">
        <w:tc>
          <w:tcPr>
            <w:tcW w:w="1696" w:type="dxa"/>
            <w:vMerge/>
          </w:tcPr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75C9A" w:rsidRPr="000A3E5D" w:rsidRDefault="00D75C9A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E5D">
              <w:rPr>
                <w:rFonts w:ascii="Times New Roman" w:hAnsi="Times New Roman" w:cs="Times New Roman"/>
                <w:sz w:val="24"/>
                <w:szCs w:val="24"/>
              </w:rPr>
              <w:t>2. Демонстрирует способы осмысления и критического анализа проблемных ситуаций.</w:t>
            </w:r>
          </w:p>
        </w:tc>
        <w:tc>
          <w:tcPr>
            <w:tcW w:w="4536" w:type="dxa"/>
          </w:tcPr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3E5D">
              <w:rPr>
                <w:rFonts w:ascii="Times New Roman" w:hAnsi="Times New Roman" w:cs="Times New Roman"/>
                <w:i/>
                <w:sz w:val="24"/>
                <w:szCs w:val="24"/>
              </w:rPr>
              <w:t>Знать:</w:t>
            </w:r>
            <w:r w:rsidR="00F60A71" w:rsidRPr="000A3E5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F60A71" w:rsidRPr="000A3E5D">
              <w:rPr>
                <w:rFonts w:ascii="Times New Roman" w:hAnsi="Times New Roman" w:cs="Times New Roman"/>
                <w:sz w:val="24"/>
                <w:szCs w:val="24"/>
              </w:rPr>
              <w:t>современные специальные методы сбора и обработки теоретического и практического материалов в области финансов госсектора</w:t>
            </w:r>
          </w:p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3E5D">
              <w:rPr>
                <w:rFonts w:ascii="Times New Roman" w:hAnsi="Times New Roman" w:cs="Times New Roman"/>
                <w:i/>
                <w:sz w:val="24"/>
                <w:szCs w:val="24"/>
              </w:rPr>
              <w:t>Уметь:</w:t>
            </w:r>
            <w:r w:rsidR="00F60A71" w:rsidRPr="000A3E5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F60A71" w:rsidRPr="000A3E5D">
              <w:rPr>
                <w:rFonts w:ascii="Times New Roman" w:hAnsi="Times New Roman" w:cs="Times New Roman"/>
                <w:sz w:val="24"/>
                <w:szCs w:val="24"/>
              </w:rPr>
              <w:t>реферировать основные теоретические источники по теме исследования</w:t>
            </w:r>
          </w:p>
        </w:tc>
      </w:tr>
      <w:tr w:rsidR="00D75C9A" w:rsidRPr="005A53A4" w:rsidTr="00D75C9A">
        <w:tc>
          <w:tcPr>
            <w:tcW w:w="1696" w:type="dxa"/>
            <w:vMerge/>
          </w:tcPr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75C9A" w:rsidRPr="000A3E5D" w:rsidRDefault="00D75C9A" w:rsidP="00D75C9A">
            <w:r w:rsidRPr="000A3E5D">
              <w:rPr>
                <w:rFonts w:ascii="Times New Roman" w:hAnsi="Times New Roman" w:cs="Times New Roman"/>
                <w:sz w:val="24"/>
                <w:szCs w:val="24"/>
              </w:rPr>
              <w:t>3. 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</w:tc>
        <w:tc>
          <w:tcPr>
            <w:tcW w:w="4536" w:type="dxa"/>
          </w:tcPr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3E5D">
              <w:rPr>
                <w:rFonts w:ascii="Times New Roman" w:hAnsi="Times New Roman" w:cs="Times New Roman"/>
                <w:i/>
                <w:sz w:val="24"/>
                <w:szCs w:val="24"/>
              </w:rPr>
              <w:t>Знать:</w:t>
            </w:r>
            <w:r w:rsidR="00F60A71" w:rsidRPr="000A3E5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F60A71" w:rsidRPr="000A3E5D">
              <w:rPr>
                <w:rFonts w:ascii="Times New Roman" w:hAnsi="Times New Roman" w:cs="Times New Roman"/>
                <w:sz w:val="24"/>
                <w:szCs w:val="24"/>
              </w:rPr>
              <w:t>современные формы представления результатов анализа</w:t>
            </w:r>
          </w:p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3E5D">
              <w:rPr>
                <w:rFonts w:ascii="Times New Roman" w:hAnsi="Times New Roman" w:cs="Times New Roman"/>
                <w:i/>
                <w:sz w:val="24"/>
                <w:szCs w:val="24"/>
              </w:rPr>
              <w:t>Уметь:</w:t>
            </w:r>
            <w:r w:rsidR="00F60A71" w:rsidRPr="000A3E5D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базы данных Росстата, ЕМИСС, статистических органов зарубежных стран, международных организаций, российской бюджетной отчетности и отчетности государственного сектора для решения конкретной проблемы в области финансов госсектора</w:t>
            </w:r>
          </w:p>
        </w:tc>
      </w:tr>
      <w:tr w:rsidR="00D75C9A" w:rsidRPr="005A53A4" w:rsidTr="00D75C9A">
        <w:tc>
          <w:tcPr>
            <w:tcW w:w="1696" w:type="dxa"/>
            <w:vMerge w:val="restart"/>
          </w:tcPr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5D">
              <w:rPr>
                <w:rFonts w:ascii="Times New Roman" w:hAnsi="Times New Roman" w:cs="Times New Roman"/>
                <w:sz w:val="24"/>
                <w:szCs w:val="24"/>
              </w:rPr>
              <w:t>УК-3</w:t>
            </w:r>
          </w:p>
        </w:tc>
        <w:tc>
          <w:tcPr>
            <w:tcW w:w="1843" w:type="dxa"/>
            <w:vMerge w:val="restart"/>
          </w:tcPr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5D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определять и реализовывать приоритеты собственной деятельности в соответствии с важностью задач, методы повышения ее эффективности  </w:t>
            </w:r>
          </w:p>
        </w:tc>
        <w:tc>
          <w:tcPr>
            <w:tcW w:w="2410" w:type="dxa"/>
          </w:tcPr>
          <w:p w:rsidR="00D75C9A" w:rsidRPr="000A3E5D" w:rsidRDefault="00D75C9A" w:rsidP="00D75C9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A3E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1.Объективно оценивает свои возможности и требования различных социальных ситуаций, принимает решения в соответствии с данной оценкой и требованиями. </w:t>
            </w:r>
          </w:p>
        </w:tc>
        <w:tc>
          <w:tcPr>
            <w:tcW w:w="4536" w:type="dxa"/>
          </w:tcPr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5D">
              <w:rPr>
                <w:rFonts w:ascii="Times New Roman" w:hAnsi="Times New Roman" w:cs="Times New Roman"/>
                <w:i/>
                <w:sz w:val="24"/>
                <w:szCs w:val="24"/>
              </w:rPr>
              <w:t>Знать:</w:t>
            </w:r>
            <w:r w:rsidR="00F60A71" w:rsidRPr="000A3E5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F60A71" w:rsidRPr="000A3E5D">
              <w:rPr>
                <w:rFonts w:ascii="Times New Roman" w:hAnsi="Times New Roman" w:cs="Times New Roman"/>
                <w:sz w:val="24"/>
                <w:szCs w:val="24"/>
              </w:rPr>
              <w:t>современные методы поиска актуальной информации</w:t>
            </w:r>
          </w:p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3E5D">
              <w:rPr>
                <w:rFonts w:ascii="Times New Roman" w:hAnsi="Times New Roman" w:cs="Times New Roman"/>
                <w:i/>
                <w:sz w:val="24"/>
                <w:szCs w:val="24"/>
              </w:rPr>
              <w:t>Уметь:</w:t>
            </w:r>
            <w:r w:rsidR="00F60A71" w:rsidRPr="000A3E5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F60A71" w:rsidRPr="000A3E5D">
              <w:rPr>
                <w:rFonts w:ascii="Times New Roman" w:hAnsi="Times New Roman" w:cs="Times New Roman"/>
                <w:sz w:val="24"/>
                <w:szCs w:val="24"/>
              </w:rPr>
              <w:t>использовать на практике современные методы поиска актуальной информации</w:t>
            </w:r>
          </w:p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75C9A" w:rsidRPr="005A53A4" w:rsidTr="00D75C9A">
        <w:tc>
          <w:tcPr>
            <w:tcW w:w="1696" w:type="dxa"/>
            <w:vMerge/>
          </w:tcPr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75C9A" w:rsidRPr="000A3E5D" w:rsidRDefault="00D75C9A" w:rsidP="00D75C9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A3E5D">
              <w:rPr>
                <w:rFonts w:ascii="Times New Roman" w:hAnsi="Times New Roman" w:cs="Times New Roman"/>
                <w:sz w:val="24"/>
                <w:szCs w:val="24"/>
              </w:rPr>
              <w:t>2.Актуализирует свой личностный потенциал, внутренние источники роста и развития собственной деятельности.</w:t>
            </w:r>
          </w:p>
        </w:tc>
        <w:tc>
          <w:tcPr>
            <w:tcW w:w="4536" w:type="dxa"/>
          </w:tcPr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3E5D">
              <w:rPr>
                <w:rFonts w:ascii="Times New Roman" w:hAnsi="Times New Roman" w:cs="Times New Roman"/>
                <w:i/>
                <w:sz w:val="24"/>
                <w:szCs w:val="24"/>
              </w:rPr>
              <w:t>Знать:</w:t>
            </w:r>
            <w:r w:rsidR="00F60A71" w:rsidRPr="000A3E5D">
              <w:t xml:space="preserve"> </w:t>
            </w:r>
            <w:r w:rsidR="00F60A71" w:rsidRPr="000A3E5D">
              <w:rPr>
                <w:rFonts w:ascii="Times New Roman" w:hAnsi="Times New Roman" w:cs="Times New Roman"/>
                <w:sz w:val="24"/>
                <w:szCs w:val="24"/>
              </w:rPr>
              <w:t>положения основных нормативных правовых актов, регулирующих вопросы профессиональной деятельности, государственной и муниципальной службы, предоставления государственных и муниципальных услуг, социальной защиты, потребительских финансовых услуг</w:t>
            </w:r>
          </w:p>
          <w:p w:rsidR="00D75C9A" w:rsidRDefault="00D75C9A" w:rsidP="00F60A71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5D">
              <w:rPr>
                <w:rFonts w:ascii="Times New Roman" w:hAnsi="Times New Roman" w:cs="Times New Roman"/>
                <w:i/>
                <w:sz w:val="24"/>
                <w:szCs w:val="24"/>
              </w:rPr>
              <w:t>Уметь:</w:t>
            </w:r>
            <w:r w:rsidR="00F60A71" w:rsidRPr="000A3E5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F60A71" w:rsidRPr="000A3E5D">
              <w:rPr>
                <w:rFonts w:ascii="Times New Roman" w:hAnsi="Times New Roman" w:cs="Times New Roman"/>
                <w:sz w:val="24"/>
                <w:szCs w:val="24"/>
              </w:rPr>
              <w:t>применять нормативные правовые акты для решения профессиональных задач и задач личного управления финансами</w:t>
            </w:r>
          </w:p>
          <w:p w:rsidR="000A3E5D" w:rsidRPr="000A3E5D" w:rsidRDefault="000A3E5D" w:rsidP="00F60A71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75C9A" w:rsidRPr="005A53A4" w:rsidTr="00D75C9A">
        <w:tc>
          <w:tcPr>
            <w:tcW w:w="1696" w:type="dxa"/>
            <w:vMerge/>
          </w:tcPr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75C9A" w:rsidRPr="000A3E5D" w:rsidRDefault="00D75C9A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E5D">
              <w:rPr>
                <w:rFonts w:ascii="Times New Roman" w:hAnsi="Times New Roman" w:cs="Times New Roman"/>
                <w:sz w:val="24"/>
                <w:szCs w:val="24"/>
              </w:rPr>
              <w:t>3.Определяет приоритеты собственной деятельности в соответствии с важностью задач.</w:t>
            </w:r>
          </w:p>
        </w:tc>
        <w:tc>
          <w:tcPr>
            <w:tcW w:w="4536" w:type="dxa"/>
          </w:tcPr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3E5D">
              <w:rPr>
                <w:rFonts w:ascii="Times New Roman" w:hAnsi="Times New Roman" w:cs="Times New Roman"/>
                <w:i/>
                <w:sz w:val="24"/>
                <w:szCs w:val="24"/>
              </w:rPr>
              <w:t>Знать:</w:t>
            </w:r>
            <w:r w:rsidR="00F60A71" w:rsidRPr="000A3E5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F60A71" w:rsidRPr="000A3E5D">
              <w:rPr>
                <w:rFonts w:ascii="Times New Roman" w:hAnsi="Times New Roman" w:cs="Times New Roman"/>
                <w:sz w:val="24"/>
                <w:szCs w:val="24"/>
              </w:rPr>
              <w:t>основы планирования индивидуальной научной деятельности и организации реализации индивидуальных планов;</w:t>
            </w:r>
          </w:p>
          <w:p w:rsidR="00D75C9A" w:rsidRPr="000A3E5D" w:rsidRDefault="00D75C9A" w:rsidP="00F60A71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3E5D">
              <w:rPr>
                <w:rFonts w:ascii="Times New Roman" w:hAnsi="Times New Roman" w:cs="Times New Roman"/>
                <w:i/>
                <w:sz w:val="24"/>
                <w:szCs w:val="24"/>
              </w:rPr>
              <w:t>Уметь:</w:t>
            </w:r>
            <w:r w:rsidR="00F60A71" w:rsidRPr="000A3E5D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индивидуальный план научной работы и организовать его исполнение</w:t>
            </w:r>
          </w:p>
        </w:tc>
      </w:tr>
      <w:tr w:rsidR="00D75C9A" w:rsidRPr="005A53A4" w:rsidTr="00D75C9A">
        <w:tc>
          <w:tcPr>
            <w:tcW w:w="1696" w:type="dxa"/>
            <w:vMerge/>
          </w:tcPr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75C9A" w:rsidRPr="000A3E5D" w:rsidRDefault="00D75C9A" w:rsidP="00D75C9A">
            <w:r w:rsidRPr="000A3E5D">
              <w:rPr>
                <w:rFonts w:ascii="Times New Roman" w:hAnsi="Times New Roman" w:cs="Times New Roman"/>
                <w:sz w:val="24"/>
                <w:szCs w:val="24"/>
              </w:rPr>
              <w:t>4. Определяет и демонстрирует методы повышения эффективности собственной деятельности.</w:t>
            </w:r>
          </w:p>
        </w:tc>
        <w:tc>
          <w:tcPr>
            <w:tcW w:w="4536" w:type="dxa"/>
          </w:tcPr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3E5D">
              <w:rPr>
                <w:rFonts w:ascii="Times New Roman" w:hAnsi="Times New Roman" w:cs="Times New Roman"/>
                <w:i/>
                <w:sz w:val="24"/>
                <w:szCs w:val="24"/>
              </w:rPr>
              <w:t>Знать:</w:t>
            </w:r>
            <w:r w:rsidR="00F60A71" w:rsidRPr="000A3E5D">
              <w:rPr>
                <w:rFonts w:ascii="Times New Roman" w:hAnsi="Times New Roman" w:cs="Times New Roman"/>
                <w:sz w:val="24"/>
                <w:szCs w:val="24"/>
              </w:rPr>
              <w:t xml:space="preserve"> формы коммуникаций и  представления информации для обеспечения профессионального роста</w:t>
            </w:r>
          </w:p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3E5D">
              <w:rPr>
                <w:rFonts w:ascii="Times New Roman" w:hAnsi="Times New Roman" w:cs="Times New Roman"/>
                <w:i/>
                <w:sz w:val="24"/>
                <w:szCs w:val="24"/>
              </w:rPr>
              <w:t>Уметь:</w:t>
            </w:r>
            <w:r w:rsidR="00F60A71" w:rsidRPr="000A3E5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F60A71" w:rsidRPr="000A3E5D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формы коммуникаций и представления информации для обеспечения профессионального</w:t>
            </w:r>
          </w:p>
        </w:tc>
      </w:tr>
      <w:tr w:rsidR="00D75C9A" w:rsidRPr="005A53A4" w:rsidTr="00D75C9A">
        <w:tc>
          <w:tcPr>
            <w:tcW w:w="1696" w:type="dxa"/>
            <w:vMerge w:val="restart"/>
          </w:tcPr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5D">
              <w:rPr>
                <w:rFonts w:ascii="Times New Roman" w:hAnsi="Times New Roman" w:cs="Times New Roman"/>
                <w:sz w:val="24"/>
                <w:szCs w:val="24"/>
              </w:rPr>
              <w:t>УК-6</w:t>
            </w:r>
          </w:p>
        </w:tc>
        <w:tc>
          <w:tcPr>
            <w:tcW w:w="1843" w:type="dxa"/>
            <w:vMerge w:val="restart"/>
          </w:tcPr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5D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управлять проектом на всех этапах его жизненного цикла </w:t>
            </w:r>
          </w:p>
        </w:tc>
        <w:tc>
          <w:tcPr>
            <w:tcW w:w="2410" w:type="dxa"/>
          </w:tcPr>
          <w:p w:rsidR="00D75C9A" w:rsidRPr="000A3E5D" w:rsidRDefault="00D75C9A" w:rsidP="00D75C9A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A3E5D">
              <w:rPr>
                <w:rFonts w:ascii="Times New Roman" w:hAnsi="Times New Roman" w:cs="Times New Roman"/>
                <w:sz w:val="24"/>
                <w:szCs w:val="24"/>
              </w:rPr>
              <w:t xml:space="preserve"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</w:tc>
        <w:tc>
          <w:tcPr>
            <w:tcW w:w="4536" w:type="dxa"/>
          </w:tcPr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3E5D">
              <w:rPr>
                <w:rFonts w:ascii="Times New Roman" w:hAnsi="Times New Roman" w:cs="Times New Roman"/>
                <w:i/>
                <w:sz w:val="24"/>
                <w:szCs w:val="24"/>
              </w:rPr>
              <w:t>Знать:</w:t>
            </w:r>
            <w:r w:rsidR="00F60A71" w:rsidRPr="000A3E5D">
              <w:rPr>
                <w:rFonts w:ascii="Times New Roman" w:hAnsi="Times New Roman" w:cs="Times New Roman"/>
                <w:sz w:val="24"/>
                <w:szCs w:val="24"/>
              </w:rPr>
              <w:t xml:space="preserve"> проектно-программный подход к управлению в общественном секторе;</w:t>
            </w:r>
          </w:p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3E5D">
              <w:rPr>
                <w:rFonts w:ascii="Times New Roman" w:hAnsi="Times New Roman" w:cs="Times New Roman"/>
                <w:i/>
                <w:sz w:val="24"/>
                <w:szCs w:val="24"/>
              </w:rPr>
              <w:t>Уметь:</w:t>
            </w:r>
            <w:r w:rsidR="00F60A71" w:rsidRPr="000A3E5D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на практике теорию </w:t>
            </w:r>
            <w:r w:rsidR="00F60A71" w:rsidRPr="000A3E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NPM</w:t>
            </w:r>
          </w:p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75C9A" w:rsidRPr="005A53A4" w:rsidTr="00D75C9A">
        <w:tc>
          <w:tcPr>
            <w:tcW w:w="1696" w:type="dxa"/>
            <w:vMerge/>
          </w:tcPr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75C9A" w:rsidRDefault="00D75C9A" w:rsidP="00D75C9A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A3E5D">
              <w:rPr>
                <w:rFonts w:ascii="Times New Roman" w:hAnsi="Times New Roman" w:cs="Times New Roman"/>
                <w:sz w:val="24"/>
                <w:szCs w:val="24"/>
              </w:rPr>
              <w:t xml:space="preserve">2.Осуществляет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 </w:t>
            </w:r>
          </w:p>
          <w:p w:rsidR="000A3E5D" w:rsidRPr="000A3E5D" w:rsidRDefault="000A3E5D" w:rsidP="00D75C9A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F60A71" w:rsidRPr="000A3E5D" w:rsidRDefault="00D75C9A" w:rsidP="00F60A71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5D">
              <w:rPr>
                <w:rFonts w:ascii="Times New Roman" w:hAnsi="Times New Roman" w:cs="Times New Roman"/>
                <w:i/>
                <w:sz w:val="24"/>
                <w:szCs w:val="24"/>
              </w:rPr>
              <w:t>Знать:</w:t>
            </w:r>
            <w:r w:rsidR="00F60A71" w:rsidRPr="000A3E5D">
              <w:rPr>
                <w:rFonts w:ascii="Times New Roman" w:hAnsi="Times New Roman" w:cs="Times New Roman"/>
                <w:sz w:val="24"/>
                <w:szCs w:val="24"/>
              </w:rPr>
              <w:t xml:space="preserve"> принципы обоснования объемов бюджетных ассигнований, необходимых для реализации проектов, их форм;</w:t>
            </w:r>
          </w:p>
          <w:p w:rsidR="00F60A71" w:rsidRPr="000A3E5D" w:rsidRDefault="00D75C9A" w:rsidP="00F60A71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5D">
              <w:rPr>
                <w:rFonts w:ascii="Times New Roman" w:hAnsi="Times New Roman" w:cs="Times New Roman"/>
                <w:i/>
                <w:sz w:val="24"/>
                <w:szCs w:val="24"/>
              </w:rPr>
              <w:t>Уметь:</w:t>
            </w:r>
            <w:r w:rsidR="00F60A71" w:rsidRPr="000A3E5D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руководить исполнителями проекта, осуществлять контроль на каждом этапе реализации проекта</w:t>
            </w:r>
          </w:p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75C9A" w:rsidRPr="005A53A4" w:rsidTr="00D75C9A">
        <w:tc>
          <w:tcPr>
            <w:tcW w:w="1696" w:type="dxa"/>
            <w:vMerge w:val="restart"/>
          </w:tcPr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УК-7</w:t>
            </w:r>
          </w:p>
        </w:tc>
        <w:tc>
          <w:tcPr>
            <w:tcW w:w="1843" w:type="dxa"/>
            <w:vMerge w:val="restart"/>
          </w:tcPr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5D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проводить научные исследования, оценивать и оформлять их результаты  </w:t>
            </w:r>
          </w:p>
        </w:tc>
        <w:tc>
          <w:tcPr>
            <w:tcW w:w="2410" w:type="dxa"/>
          </w:tcPr>
          <w:p w:rsidR="00D75C9A" w:rsidRPr="000A3E5D" w:rsidRDefault="00D75C9A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E5D">
              <w:rPr>
                <w:rFonts w:ascii="Times New Roman" w:hAnsi="Times New Roman" w:cs="Times New Roman"/>
                <w:sz w:val="24"/>
                <w:szCs w:val="24"/>
              </w:rPr>
              <w:t>1. Применяет методы прикладных научных исследований.</w:t>
            </w:r>
          </w:p>
        </w:tc>
        <w:tc>
          <w:tcPr>
            <w:tcW w:w="4536" w:type="dxa"/>
          </w:tcPr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3E5D">
              <w:rPr>
                <w:rFonts w:ascii="Times New Roman" w:hAnsi="Times New Roman" w:cs="Times New Roman"/>
                <w:i/>
                <w:sz w:val="24"/>
                <w:szCs w:val="24"/>
              </w:rPr>
              <w:t>Знать:</w:t>
            </w:r>
            <w:r w:rsidR="00F60A71" w:rsidRPr="000A3E5D">
              <w:rPr>
                <w:rFonts w:ascii="Times New Roman" w:hAnsi="Times New Roman" w:cs="Times New Roman"/>
                <w:sz w:val="24"/>
                <w:szCs w:val="24"/>
              </w:rPr>
              <w:t xml:space="preserve"> общие концептуальные подходы к выдвижению и обоснованию научных гипотез</w:t>
            </w:r>
          </w:p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3E5D">
              <w:rPr>
                <w:rFonts w:ascii="Times New Roman" w:hAnsi="Times New Roman" w:cs="Times New Roman"/>
                <w:i/>
                <w:sz w:val="24"/>
                <w:szCs w:val="24"/>
              </w:rPr>
              <w:t>Уметь:</w:t>
            </w:r>
            <w:r w:rsidR="00F60A71" w:rsidRPr="000A3E5D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и обосновывать выдвигаемые гипотезы</w:t>
            </w:r>
          </w:p>
        </w:tc>
      </w:tr>
      <w:tr w:rsidR="00D75C9A" w:rsidRPr="005A53A4" w:rsidTr="00D75C9A">
        <w:tc>
          <w:tcPr>
            <w:tcW w:w="1696" w:type="dxa"/>
            <w:vMerge/>
          </w:tcPr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75C9A" w:rsidRPr="000A3E5D" w:rsidRDefault="00D75C9A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E5D">
              <w:rPr>
                <w:rFonts w:ascii="Times New Roman" w:hAnsi="Times New Roman" w:cs="Times New Roman"/>
                <w:sz w:val="24"/>
                <w:szCs w:val="24"/>
              </w:rPr>
              <w:t>2.Самостоятельно изучает новые методики и методы исследования, в том числе в новых видах профессиональной деятельности.</w:t>
            </w:r>
          </w:p>
        </w:tc>
        <w:tc>
          <w:tcPr>
            <w:tcW w:w="4536" w:type="dxa"/>
          </w:tcPr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3E5D">
              <w:rPr>
                <w:rFonts w:ascii="Times New Roman" w:hAnsi="Times New Roman" w:cs="Times New Roman"/>
                <w:i/>
                <w:sz w:val="24"/>
                <w:szCs w:val="24"/>
              </w:rPr>
              <w:t>Знать:</w:t>
            </w:r>
            <w:r w:rsidR="00F60A71" w:rsidRPr="000A3E5D">
              <w:rPr>
                <w:rFonts w:ascii="Times New Roman" w:hAnsi="Times New Roman" w:cs="Times New Roman"/>
                <w:sz w:val="24"/>
                <w:szCs w:val="24"/>
              </w:rPr>
              <w:t xml:space="preserve"> метод</w:t>
            </w:r>
            <w:r w:rsidR="003F4056" w:rsidRPr="000A3E5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F60A71" w:rsidRPr="000A3E5D">
              <w:rPr>
                <w:rFonts w:ascii="Times New Roman" w:hAnsi="Times New Roman" w:cs="Times New Roman"/>
                <w:sz w:val="24"/>
                <w:szCs w:val="24"/>
              </w:rPr>
              <w:t xml:space="preserve"> и методик</w:t>
            </w:r>
            <w:r w:rsidR="003F4056" w:rsidRPr="000A3E5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60A71" w:rsidRPr="000A3E5D">
              <w:rPr>
                <w:rFonts w:ascii="Times New Roman" w:hAnsi="Times New Roman" w:cs="Times New Roman"/>
                <w:sz w:val="24"/>
                <w:szCs w:val="24"/>
              </w:rPr>
              <w:t xml:space="preserve"> прикладных научных исследований в области общественных финансов</w:t>
            </w:r>
          </w:p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3E5D">
              <w:rPr>
                <w:rFonts w:ascii="Times New Roman" w:hAnsi="Times New Roman" w:cs="Times New Roman"/>
                <w:i/>
                <w:sz w:val="24"/>
                <w:szCs w:val="24"/>
              </w:rPr>
              <w:t>Уметь:</w:t>
            </w:r>
            <w:r w:rsidR="003F4056" w:rsidRPr="000A3E5D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и использовать новые методики и методы научных исследований</w:t>
            </w:r>
          </w:p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75C9A" w:rsidRPr="005A53A4" w:rsidTr="00D75C9A">
        <w:tc>
          <w:tcPr>
            <w:tcW w:w="1696" w:type="dxa"/>
            <w:vMerge/>
          </w:tcPr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75C9A" w:rsidRPr="000A3E5D" w:rsidRDefault="00D75C9A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E5D">
              <w:rPr>
                <w:rFonts w:ascii="Times New Roman" w:hAnsi="Times New Roman" w:cs="Times New Roman"/>
                <w:sz w:val="24"/>
                <w:szCs w:val="24"/>
              </w:rPr>
              <w:t>3. Выдвигает самостоятельные гипотезы.</w:t>
            </w:r>
          </w:p>
        </w:tc>
        <w:tc>
          <w:tcPr>
            <w:tcW w:w="4536" w:type="dxa"/>
          </w:tcPr>
          <w:p w:rsidR="003F4056" w:rsidRPr="000A3E5D" w:rsidRDefault="00D75C9A" w:rsidP="003F4056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E5D">
              <w:rPr>
                <w:rFonts w:ascii="Times New Roman" w:hAnsi="Times New Roman" w:cs="Times New Roman"/>
                <w:i/>
                <w:sz w:val="24"/>
                <w:szCs w:val="24"/>
              </w:rPr>
              <w:t>Знать:</w:t>
            </w:r>
            <w:r w:rsidR="003F4056" w:rsidRPr="000A3E5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3F4056" w:rsidRPr="000A3E5D">
              <w:rPr>
                <w:rFonts w:ascii="Times New Roman" w:hAnsi="Times New Roman" w:cs="Times New Roman"/>
                <w:sz w:val="24"/>
                <w:szCs w:val="24"/>
              </w:rPr>
              <w:t>программные продукты для графического представления результатов научных исследований;</w:t>
            </w:r>
          </w:p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3E5D">
              <w:rPr>
                <w:rFonts w:ascii="Times New Roman" w:hAnsi="Times New Roman" w:cs="Times New Roman"/>
                <w:i/>
                <w:sz w:val="24"/>
                <w:szCs w:val="24"/>
              </w:rPr>
              <w:t>Уметь:</w:t>
            </w:r>
            <w:r w:rsidR="003F4056" w:rsidRPr="000A3E5D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методы обработки и анализа финансовой информации в публичном секторе, прогнозирования финансовых показателей, анализа нормативных правовых актов</w:t>
            </w:r>
          </w:p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75C9A" w:rsidRPr="005A53A4" w:rsidTr="00D75C9A">
        <w:tc>
          <w:tcPr>
            <w:tcW w:w="1696" w:type="dxa"/>
            <w:vMerge/>
          </w:tcPr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75C9A" w:rsidRPr="000A3E5D" w:rsidRDefault="00D75C9A" w:rsidP="00D75C9A">
            <w:r w:rsidRPr="000A3E5D">
              <w:rPr>
                <w:rFonts w:ascii="Times New Roman" w:hAnsi="Times New Roman" w:cs="Times New Roman"/>
                <w:sz w:val="24"/>
                <w:szCs w:val="24"/>
              </w:rPr>
              <w:t xml:space="preserve">4.Оформляет результаты исследований в форме аналитических записок, докладов и научных статей.  </w:t>
            </w:r>
          </w:p>
        </w:tc>
        <w:tc>
          <w:tcPr>
            <w:tcW w:w="4536" w:type="dxa"/>
          </w:tcPr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3E5D">
              <w:rPr>
                <w:rFonts w:ascii="Times New Roman" w:hAnsi="Times New Roman" w:cs="Times New Roman"/>
                <w:i/>
                <w:sz w:val="24"/>
                <w:szCs w:val="24"/>
              </w:rPr>
              <w:t>Знать:</w:t>
            </w:r>
            <w:r w:rsidR="003F4056" w:rsidRPr="000A3E5D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 ГОСТа для оформления результатов научных исследований, оформления библиографии</w:t>
            </w:r>
          </w:p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3E5D">
              <w:rPr>
                <w:rFonts w:ascii="Times New Roman" w:hAnsi="Times New Roman" w:cs="Times New Roman"/>
                <w:i/>
                <w:sz w:val="24"/>
                <w:szCs w:val="24"/>
              </w:rPr>
              <w:t>Уметь:</w:t>
            </w:r>
            <w:r w:rsidR="003F4056" w:rsidRPr="000A3E5D">
              <w:rPr>
                <w:rFonts w:ascii="Times New Roman" w:hAnsi="Times New Roman" w:cs="Times New Roman"/>
                <w:sz w:val="24"/>
                <w:szCs w:val="24"/>
              </w:rPr>
              <w:t xml:space="preserve"> оформлять результаты научных исследований</w:t>
            </w:r>
          </w:p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75C9A" w:rsidRPr="000A3E5D" w:rsidRDefault="00D75C9A" w:rsidP="00D75C9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823EE1" w:rsidRPr="00D75C9A" w:rsidRDefault="00582441" w:rsidP="00D75C9A">
      <w:pPr>
        <w:pStyle w:val="1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bookmarkStart w:id="2" w:name="_Toc69972476"/>
      <w:r w:rsidRPr="00D75C9A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2</w:t>
      </w:r>
      <w:r w:rsidR="00823EE1" w:rsidRPr="00D75C9A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.Учебно-тематический план НИС</w:t>
      </w:r>
      <w:bookmarkEnd w:id="2"/>
    </w:p>
    <w:p w:rsidR="00D75C9A" w:rsidRPr="00550812" w:rsidRDefault="00D75C9A" w:rsidP="00D75C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50812">
        <w:rPr>
          <w:rFonts w:ascii="Times New Roman" w:eastAsia="Times New Roman" w:hAnsi="Times New Roman" w:cs="Times New Roman"/>
          <w:sz w:val="28"/>
          <w:szCs w:val="28"/>
        </w:rPr>
        <w:t>Общая трудоемкость НИС составляет 6 зачетных единиц (216 часов).</w:t>
      </w:r>
    </w:p>
    <w:p w:rsidR="00D75C9A" w:rsidRPr="00550812" w:rsidRDefault="00D75C9A" w:rsidP="00D75C9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50812">
        <w:rPr>
          <w:rFonts w:ascii="Times New Roman" w:eastAsia="Times New Roman" w:hAnsi="Times New Roman" w:cs="Times New Roman"/>
          <w:bCs/>
          <w:sz w:val="28"/>
          <w:szCs w:val="28"/>
        </w:rPr>
        <w:t xml:space="preserve">Вид промежуточной аттестации – зачеты – во 2, 4, 6, 8 модулях. </w:t>
      </w:r>
    </w:p>
    <w:p w:rsidR="00823EE1" w:rsidRPr="00537216" w:rsidRDefault="00823EE1" w:rsidP="00823EE1">
      <w:pPr>
        <w:pStyle w:val="ad"/>
        <w:tabs>
          <w:tab w:val="left" w:pos="696"/>
        </w:tabs>
        <w:spacing w:after="0" w:line="240" w:lineRule="auto"/>
        <w:ind w:left="0" w:firstLine="709"/>
        <w:jc w:val="right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53721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Таблица 2</w:t>
      </w:r>
    </w:p>
    <w:tbl>
      <w:tblPr>
        <w:tblStyle w:val="aa"/>
        <w:tblW w:w="9571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2943"/>
        <w:gridCol w:w="851"/>
        <w:gridCol w:w="1417"/>
        <w:gridCol w:w="738"/>
        <w:gridCol w:w="1814"/>
        <w:gridCol w:w="28"/>
        <w:gridCol w:w="1780"/>
      </w:tblGrid>
      <w:tr w:rsidR="00D75C9A" w:rsidRPr="00F9487C" w:rsidTr="00D75C9A">
        <w:trPr>
          <w:trHeight w:val="838"/>
        </w:trPr>
        <w:tc>
          <w:tcPr>
            <w:tcW w:w="2943" w:type="dxa"/>
            <w:vMerge w:val="restart"/>
          </w:tcPr>
          <w:p w:rsidR="00D75C9A" w:rsidRDefault="00D75C9A" w:rsidP="00D75C9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6" w:type="dxa"/>
            <w:gridSpan w:val="3"/>
          </w:tcPr>
          <w:p w:rsidR="00D75C9A" w:rsidRPr="00F9487C" w:rsidRDefault="00D75C9A" w:rsidP="00D75C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487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842" w:type="dxa"/>
            <w:gridSpan w:val="2"/>
            <w:vMerge w:val="restart"/>
          </w:tcPr>
          <w:p w:rsidR="00D75C9A" w:rsidRPr="00F9487C" w:rsidRDefault="00D75C9A" w:rsidP="00D75C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487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Форма проведения семинара</w:t>
            </w:r>
          </w:p>
        </w:tc>
        <w:tc>
          <w:tcPr>
            <w:tcW w:w="1780" w:type="dxa"/>
            <w:vMerge w:val="restart"/>
          </w:tcPr>
          <w:p w:rsidR="00D75C9A" w:rsidRPr="00F9487C" w:rsidRDefault="00D75C9A" w:rsidP="00D75C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487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Руководитель семинара, ученые и практики, приглашенные на семинар</w:t>
            </w:r>
          </w:p>
        </w:tc>
      </w:tr>
      <w:tr w:rsidR="00D75C9A" w:rsidTr="00D75C9A">
        <w:tc>
          <w:tcPr>
            <w:tcW w:w="2943" w:type="dxa"/>
            <w:vMerge/>
          </w:tcPr>
          <w:p w:rsidR="00D75C9A" w:rsidRDefault="00D75C9A" w:rsidP="00D75C9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75C9A" w:rsidRPr="00F9487C" w:rsidRDefault="00D75C9A" w:rsidP="00D75C9A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487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</w:tcPr>
          <w:p w:rsidR="00D75C9A" w:rsidRPr="00F9487C" w:rsidRDefault="00D75C9A" w:rsidP="00D75C9A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487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аудиторная</w:t>
            </w:r>
          </w:p>
        </w:tc>
        <w:tc>
          <w:tcPr>
            <w:tcW w:w="738" w:type="dxa"/>
          </w:tcPr>
          <w:p w:rsidR="00D75C9A" w:rsidRPr="00F9487C" w:rsidRDefault="00D75C9A" w:rsidP="00D75C9A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487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внеаудиторна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842" w:type="dxa"/>
            <w:gridSpan w:val="2"/>
            <w:vMerge/>
          </w:tcPr>
          <w:p w:rsidR="00D75C9A" w:rsidRDefault="00D75C9A" w:rsidP="00D75C9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vMerge/>
          </w:tcPr>
          <w:p w:rsidR="00D75C9A" w:rsidRDefault="00D75C9A" w:rsidP="00D75C9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75C9A" w:rsidRPr="006A79AF" w:rsidTr="00D75C9A">
        <w:tc>
          <w:tcPr>
            <w:tcW w:w="9571" w:type="dxa"/>
            <w:gridSpan w:val="7"/>
          </w:tcPr>
          <w:p w:rsidR="00D75C9A" w:rsidRPr="006A79AF" w:rsidRDefault="00D75C9A" w:rsidP="00D75C9A">
            <w:pPr>
              <w:ind w:right="-42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Первый год обучения</w:t>
            </w:r>
          </w:p>
        </w:tc>
      </w:tr>
      <w:tr w:rsidR="00D75C9A" w:rsidRPr="00F9487C" w:rsidTr="00D75C9A">
        <w:tc>
          <w:tcPr>
            <w:tcW w:w="2943" w:type="dxa"/>
          </w:tcPr>
          <w:p w:rsidR="00D75C9A" w:rsidRPr="00EB6E7E" w:rsidRDefault="00D75C9A" w:rsidP="00D75C9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6E7E">
              <w:rPr>
                <w:rFonts w:ascii="Times New Roman" w:hAnsi="Times New Roman" w:cs="Times New Roman"/>
                <w:sz w:val="24"/>
                <w:szCs w:val="24"/>
              </w:rPr>
              <w:t xml:space="preserve">Тема 1. Знакомство с организацией НИР студентов магистратуры. Характеристика основных направлений научных </w:t>
            </w:r>
            <w:r w:rsidRPr="00EB6E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исследований, проводимых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Департаментом общественных финансов</w:t>
            </w:r>
            <w:r w:rsidRPr="00EB6E7E">
              <w:rPr>
                <w:rFonts w:ascii="Times New Roman" w:hAnsi="Times New Roman" w:cs="Times New Roman"/>
                <w:sz w:val="24"/>
                <w:szCs w:val="24"/>
              </w:rPr>
              <w:t xml:space="preserve"> Выбор направлений научных исследований студентов, знакомство с плановой и отчетной документацией по НИР</w:t>
            </w:r>
          </w:p>
        </w:tc>
        <w:tc>
          <w:tcPr>
            <w:tcW w:w="851" w:type="dxa"/>
            <w:vAlign w:val="center"/>
          </w:tcPr>
          <w:p w:rsidR="00D75C9A" w:rsidRPr="00B51E54" w:rsidRDefault="00D75C9A" w:rsidP="00D75C9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51E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10</w:t>
            </w:r>
          </w:p>
        </w:tc>
        <w:tc>
          <w:tcPr>
            <w:tcW w:w="1417" w:type="dxa"/>
            <w:vAlign w:val="center"/>
          </w:tcPr>
          <w:p w:rsidR="00D75C9A" w:rsidRPr="00B51E54" w:rsidRDefault="00D75C9A" w:rsidP="00D75C9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51E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738" w:type="dxa"/>
            <w:vAlign w:val="center"/>
          </w:tcPr>
          <w:p w:rsidR="00D75C9A" w:rsidRPr="00B51E54" w:rsidRDefault="00D75C9A" w:rsidP="00D75C9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E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14" w:type="dxa"/>
          </w:tcPr>
          <w:p w:rsidR="00D75C9A" w:rsidRPr="00F9487C" w:rsidRDefault="00D75C9A" w:rsidP="00D75C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487C">
              <w:rPr>
                <w:rFonts w:ascii="Times New Roman" w:hAnsi="Times New Roman" w:cs="Times New Roman"/>
                <w:sz w:val="24"/>
                <w:szCs w:val="24"/>
              </w:rPr>
              <w:t>Обсужден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вопросов организац</w:t>
            </w:r>
            <w:r w:rsidRPr="00F9487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487C">
              <w:rPr>
                <w:rFonts w:ascii="Times New Roman" w:hAnsi="Times New Roman" w:cs="Times New Roman"/>
                <w:sz w:val="24"/>
                <w:szCs w:val="24"/>
              </w:rPr>
              <w:t xml:space="preserve"> НИР, направлений </w:t>
            </w:r>
            <w:r w:rsidRPr="00F94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научных исследований</w:t>
            </w:r>
          </w:p>
        </w:tc>
        <w:tc>
          <w:tcPr>
            <w:tcW w:w="1808" w:type="dxa"/>
            <w:gridSpan w:val="2"/>
          </w:tcPr>
          <w:p w:rsidR="00D75C9A" w:rsidRPr="00F9487C" w:rsidRDefault="00D75C9A" w:rsidP="00D75C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487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Маркина Е.В.</w:t>
            </w:r>
          </w:p>
        </w:tc>
      </w:tr>
      <w:tr w:rsidR="00D75C9A" w:rsidRPr="00F9487C" w:rsidTr="00D75C9A">
        <w:tc>
          <w:tcPr>
            <w:tcW w:w="2943" w:type="dxa"/>
          </w:tcPr>
          <w:p w:rsidR="00D75C9A" w:rsidRPr="00F9487C" w:rsidRDefault="00D75C9A" w:rsidP="00D75C9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487C">
              <w:rPr>
                <w:rFonts w:ascii="Times New Roman" w:hAnsi="Times New Roman" w:cs="Times New Roman"/>
                <w:sz w:val="24"/>
                <w:szCs w:val="24"/>
              </w:rPr>
              <w:t>Тема 2. Методология и методы научного исследования</w:t>
            </w:r>
          </w:p>
        </w:tc>
        <w:tc>
          <w:tcPr>
            <w:tcW w:w="851" w:type="dxa"/>
            <w:vAlign w:val="center"/>
          </w:tcPr>
          <w:p w:rsidR="00D75C9A" w:rsidRPr="00B51E54" w:rsidRDefault="00D75C9A" w:rsidP="00D75C9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51E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1417" w:type="dxa"/>
            <w:vAlign w:val="center"/>
          </w:tcPr>
          <w:p w:rsidR="00D75C9A" w:rsidRPr="00B51E54" w:rsidRDefault="00D75C9A" w:rsidP="00D75C9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51E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738" w:type="dxa"/>
            <w:vAlign w:val="center"/>
          </w:tcPr>
          <w:p w:rsidR="00D75C9A" w:rsidRPr="00B51E54" w:rsidRDefault="00D75C9A" w:rsidP="00D75C9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E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14" w:type="dxa"/>
          </w:tcPr>
          <w:p w:rsidR="00D75C9A" w:rsidRPr="00F32BD5" w:rsidRDefault="00D75C9A" w:rsidP="00D75C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2BD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Научная дискуссия</w:t>
            </w:r>
          </w:p>
        </w:tc>
        <w:tc>
          <w:tcPr>
            <w:tcW w:w="1808" w:type="dxa"/>
            <w:gridSpan w:val="2"/>
          </w:tcPr>
          <w:p w:rsidR="00D75C9A" w:rsidRPr="00F9487C" w:rsidRDefault="00D75C9A" w:rsidP="00D75C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487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Солянникова С.П.</w:t>
            </w:r>
          </w:p>
        </w:tc>
      </w:tr>
      <w:tr w:rsidR="00D75C9A" w:rsidRPr="00550812" w:rsidTr="00D75C9A">
        <w:tc>
          <w:tcPr>
            <w:tcW w:w="2943" w:type="dxa"/>
          </w:tcPr>
          <w:p w:rsidR="00D75C9A" w:rsidRPr="00F9487C" w:rsidRDefault="00D75C9A" w:rsidP="00D75C9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487C">
              <w:rPr>
                <w:rFonts w:ascii="Times New Roman" w:hAnsi="Times New Roman" w:cs="Times New Roman"/>
                <w:sz w:val="24"/>
                <w:szCs w:val="24"/>
              </w:rPr>
              <w:t xml:space="preserve">Тема 3. Необходимость, цели и результаты реформирования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госсектора</w:t>
            </w:r>
            <w:r w:rsidRPr="00F9487C">
              <w:rPr>
                <w:rFonts w:ascii="Times New Roman" w:hAnsi="Times New Roman" w:cs="Times New Roman"/>
                <w:sz w:val="24"/>
                <w:szCs w:val="24"/>
              </w:rPr>
              <w:t xml:space="preserve"> в Российской Федерации</w:t>
            </w:r>
          </w:p>
        </w:tc>
        <w:tc>
          <w:tcPr>
            <w:tcW w:w="851" w:type="dxa"/>
            <w:vAlign w:val="center"/>
          </w:tcPr>
          <w:p w:rsidR="00D75C9A" w:rsidRPr="00B51E54" w:rsidRDefault="00D75C9A" w:rsidP="00D75C9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E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7" w:type="dxa"/>
            <w:vAlign w:val="center"/>
          </w:tcPr>
          <w:p w:rsidR="00D75C9A" w:rsidRPr="00B51E54" w:rsidRDefault="00D75C9A" w:rsidP="00D75C9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51E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738" w:type="dxa"/>
            <w:vAlign w:val="center"/>
          </w:tcPr>
          <w:p w:rsidR="00D75C9A" w:rsidRPr="00B51E54" w:rsidRDefault="00D75C9A" w:rsidP="00D75C9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E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14" w:type="dxa"/>
          </w:tcPr>
          <w:p w:rsidR="00D75C9A" w:rsidRPr="00F9487C" w:rsidRDefault="00D75C9A" w:rsidP="00D75C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487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Научная дискуссия</w:t>
            </w:r>
          </w:p>
        </w:tc>
        <w:tc>
          <w:tcPr>
            <w:tcW w:w="1808" w:type="dxa"/>
            <w:gridSpan w:val="2"/>
          </w:tcPr>
          <w:p w:rsidR="00D75C9A" w:rsidRPr="00550812" w:rsidRDefault="00D75C9A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812">
              <w:rPr>
                <w:rFonts w:ascii="Times New Roman" w:hAnsi="Times New Roman" w:cs="Times New Roman"/>
                <w:sz w:val="24"/>
                <w:szCs w:val="24"/>
              </w:rPr>
              <w:t>Профессорско-преподавательский состав департамента</w:t>
            </w:r>
          </w:p>
        </w:tc>
      </w:tr>
      <w:tr w:rsidR="00D75C9A" w:rsidRPr="00550812" w:rsidTr="00D75C9A">
        <w:tc>
          <w:tcPr>
            <w:tcW w:w="2943" w:type="dxa"/>
          </w:tcPr>
          <w:p w:rsidR="00D75C9A" w:rsidRPr="00F9487C" w:rsidRDefault="00D75C9A" w:rsidP="00D75C9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487C">
              <w:rPr>
                <w:rFonts w:ascii="Times New Roman" w:hAnsi="Times New Roman" w:cs="Times New Roman"/>
                <w:sz w:val="24"/>
                <w:szCs w:val="24"/>
              </w:rPr>
              <w:t>Тема 4. Обсуждение научных результатов исследований, проводимых аспирантами и магистрантами кафедры. Рецензии на статьи, авторефераты</w:t>
            </w:r>
          </w:p>
        </w:tc>
        <w:tc>
          <w:tcPr>
            <w:tcW w:w="851" w:type="dxa"/>
            <w:vAlign w:val="center"/>
          </w:tcPr>
          <w:p w:rsidR="00D75C9A" w:rsidRPr="00B51E54" w:rsidRDefault="00D75C9A" w:rsidP="00D75C9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E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7" w:type="dxa"/>
            <w:vAlign w:val="center"/>
          </w:tcPr>
          <w:p w:rsidR="00D75C9A" w:rsidRPr="00B51E54" w:rsidRDefault="00D75C9A" w:rsidP="00D75C9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51E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738" w:type="dxa"/>
            <w:vAlign w:val="center"/>
          </w:tcPr>
          <w:p w:rsidR="00D75C9A" w:rsidRPr="00B51E54" w:rsidRDefault="00D75C9A" w:rsidP="00D75C9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51E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814" w:type="dxa"/>
          </w:tcPr>
          <w:p w:rsidR="00D75C9A" w:rsidRPr="00F9487C" w:rsidRDefault="00D75C9A" w:rsidP="00D75C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487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Научная дискуссия, обсуждение рецензий</w:t>
            </w:r>
          </w:p>
        </w:tc>
        <w:tc>
          <w:tcPr>
            <w:tcW w:w="1808" w:type="dxa"/>
            <w:gridSpan w:val="2"/>
          </w:tcPr>
          <w:p w:rsidR="00D75C9A" w:rsidRPr="00550812" w:rsidRDefault="00D75C9A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812">
              <w:rPr>
                <w:rFonts w:ascii="Times New Roman" w:hAnsi="Times New Roman" w:cs="Times New Roman"/>
                <w:sz w:val="24"/>
                <w:szCs w:val="24"/>
              </w:rPr>
              <w:t>Профессорско-преподавательский состав департамента</w:t>
            </w:r>
          </w:p>
        </w:tc>
      </w:tr>
      <w:tr w:rsidR="00D75C9A" w:rsidRPr="00550812" w:rsidTr="00D75C9A">
        <w:tc>
          <w:tcPr>
            <w:tcW w:w="2943" w:type="dxa"/>
          </w:tcPr>
          <w:p w:rsidR="00D75C9A" w:rsidRPr="00F9487C" w:rsidRDefault="00D75C9A" w:rsidP="00D75C9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487C">
              <w:rPr>
                <w:rFonts w:ascii="Times New Roman" w:hAnsi="Times New Roman" w:cs="Times New Roman"/>
                <w:sz w:val="24"/>
                <w:szCs w:val="24"/>
              </w:rPr>
              <w:t>Тема 5. Особенности модели бюджетного устройства Российской Федерации</w:t>
            </w:r>
          </w:p>
        </w:tc>
        <w:tc>
          <w:tcPr>
            <w:tcW w:w="851" w:type="dxa"/>
            <w:vAlign w:val="center"/>
          </w:tcPr>
          <w:p w:rsidR="00D75C9A" w:rsidRPr="00B51E54" w:rsidRDefault="00D75C9A" w:rsidP="00D75C9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E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7" w:type="dxa"/>
            <w:vAlign w:val="center"/>
          </w:tcPr>
          <w:p w:rsidR="00D75C9A" w:rsidRPr="00B51E54" w:rsidRDefault="00D75C9A" w:rsidP="00D75C9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E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738" w:type="dxa"/>
            <w:vAlign w:val="center"/>
          </w:tcPr>
          <w:p w:rsidR="00D75C9A" w:rsidRPr="00B51E54" w:rsidRDefault="00D75C9A" w:rsidP="00D75C9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E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14" w:type="dxa"/>
          </w:tcPr>
          <w:p w:rsidR="00D75C9A" w:rsidRDefault="00D75C9A" w:rsidP="00D75C9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487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Научная дискуссия</w:t>
            </w:r>
          </w:p>
        </w:tc>
        <w:tc>
          <w:tcPr>
            <w:tcW w:w="1808" w:type="dxa"/>
            <w:gridSpan w:val="2"/>
          </w:tcPr>
          <w:p w:rsidR="00D75C9A" w:rsidRPr="00550812" w:rsidRDefault="00D75C9A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812">
              <w:rPr>
                <w:rFonts w:ascii="Times New Roman" w:hAnsi="Times New Roman" w:cs="Times New Roman"/>
                <w:sz w:val="24"/>
                <w:szCs w:val="24"/>
              </w:rPr>
              <w:t>Профессорско-преподавательский состав департамента</w:t>
            </w:r>
          </w:p>
        </w:tc>
      </w:tr>
      <w:tr w:rsidR="00D75C9A" w:rsidRPr="00550812" w:rsidTr="00D75C9A">
        <w:tc>
          <w:tcPr>
            <w:tcW w:w="2943" w:type="dxa"/>
          </w:tcPr>
          <w:p w:rsidR="00D75C9A" w:rsidRPr="00F9487C" w:rsidRDefault="00D75C9A" w:rsidP="00D75C9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487C">
              <w:rPr>
                <w:rFonts w:ascii="Times New Roman" w:hAnsi="Times New Roman" w:cs="Times New Roman"/>
                <w:sz w:val="24"/>
                <w:szCs w:val="24"/>
              </w:rPr>
              <w:t xml:space="preserve">Тема 6. Современный этап развития межбюджетных отношений </w:t>
            </w:r>
          </w:p>
        </w:tc>
        <w:tc>
          <w:tcPr>
            <w:tcW w:w="851" w:type="dxa"/>
            <w:vAlign w:val="center"/>
          </w:tcPr>
          <w:p w:rsidR="00D75C9A" w:rsidRPr="00B51E54" w:rsidRDefault="00D75C9A" w:rsidP="00D75C9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E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7" w:type="dxa"/>
            <w:vAlign w:val="center"/>
          </w:tcPr>
          <w:p w:rsidR="00D75C9A" w:rsidRPr="00B51E54" w:rsidRDefault="00D75C9A" w:rsidP="00D75C9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51E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738" w:type="dxa"/>
            <w:vAlign w:val="center"/>
          </w:tcPr>
          <w:p w:rsidR="00D75C9A" w:rsidRPr="00B51E54" w:rsidRDefault="00D75C9A" w:rsidP="00D75C9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E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14" w:type="dxa"/>
          </w:tcPr>
          <w:p w:rsidR="00D75C9A" w:rsidRPr="00F9487C" w:rsidRDefault="00D75C9A" w:rsidP="00D75C9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487C">
              <w:rPr>
                <w:rFonts w:ascii="Times New Roman" w:hAnsi="Times New Roman" w:cs="Times New Roman"/>
                <w:sz w:val="24"/>
                <w:szCs w:val="24"/>
              </w:rPr>
              <w:t>Научная дискуссия, обсужден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аналитиче</w:t>
            </w:r>
            <w:r w:rsidRPr="00F9487C">
              <w:rPr>
                <w:rFonts w:ascii="Times New Roman" w:hAnsi="Times New Roman" w:cs="Times New Roman"/>
                <w:sz w:val="24"/>
                <w:szCs w:val="24"/>
              </w:rPr>
              <w:t>ских обзоров</w:t>
            </w:r>
          </w:p>
        </w:tc>
        <w:tc>
          <w:tcPr>
            <w:tcW w:w="1808" w:type="dxa"/>
            <w:gridSpan w:val="2"/>
          </w:tcPr>
          <w:p w:rsidR="00D75C9A" w:rsidRPr="00550812" w:rsidRDefault="00D75C9A" w:rsidP="00D7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812">
              <w:rPr>
                <w:rFonts w:ascii="Times New Roman" w:hAnsi="Times New Roman" w:cs="Times New Roman"/>
                <w:sz w:val="24"/>
                <w:szCs w:val="24"/>
              </w:rPr>
              <w:t>Профессорско-преподавательский состав департамента</w:t>
            </w:r>
          </w:p>
        </w:tc>
      </w:tr>
      <w:tr w:rsidR="00D75C9A" w:rsidRPr="00F9487C" w:rsidTr="00D75C9A">
        <w:tc>
          <w:tcPr>
            <w:tcW w:w="2943" w:type="dxa"/>
          </w:tcPr>
          <w:p w:rsidR="00D75C9A" w:rsidRPr="00F32BD5" w:rsidRDefault="00D75C9A" w:rsidP="00D75C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2BD5">
              <w:rPr>
                <w:rFonts w:ascii="Times New Roman" w:hAnsi="Times New Roman" w:cs="Times New Roman"/>
                <w:sz w:val="24"/>
                <w:szCs w:val="24"/>
              </w:rPr>
              <w:t xml:space="preserve">Тема 7. Математические методы в исследованиях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государственного сектора</w:t>
            </w:r>
          </w:p>
        </w:tc>
        <w:tc>
          <w:tcPr>
            <w:tcW w:w="851" w:type="dxa"/>
            <w:vAlign w:val="center"/>
          </w:tcPr>
          <w:p w:rsidR="00D75C9A" w:rsidRPr="00B51E54" w:rsidRDefault="00D75C9A" w:rsidP="00D75C9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E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7" w:type="dxa"/>
            <w:vAlign w:val="center"/>
          </w:tcPr>
          <w:p w:rsidR="00D75C9A" w:rsidRPr="00B51E54" w:rsidRDefault="00D75C9A" w:rsidP="00D75C9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51E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738" w:type="dxa"/>
            <w:vAlign w:val="center"/>
          </w:tcPr>
          <w:p w:rsidR="00D75C9A" w:rsidRPr="00B51E54" w:rsidRDefault="00D75C9A" w:rsidP="00D75C9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E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14" w:type="dxa"/>
          </w:tcPr>
          <w:p w:rsidR="00D75C9A" w:rsidRPr="00F9487C" w:rsidRDefault="00D75C9A" w:rsidP="00D75C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Мастер-класс</w:t>
            </w:r>
          </w:p>
        </w:tc>
        <w:tc>
          <w:tcPr>
            <w:tcW w:w="1808" w:type="dxa"/>
            <w:gridSpan w:val="2"/>
          </w:tcPr>
          <w:p w:rsidR="00D75C9A" w:rsidRPr="00F9487C" w:rsidRDefault="00D75C9A" w:rsidP="00D75C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487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Представители НИФИ,  </w:t>
            </w:r>
            <w:r w:rsidRPr="00550812">
              <w:rPr>
                <w:rFonts w:ascii="Times New Roman" w:hAnsi="Times New Roman" w:cs="Times New Roman"/>
                <w:sz w:val="24"/>
                <w:szCs w:val="24"/>
              </w:rPr>
              <w:t>Профессорско-преподавательский состав департамента</w:t>
            </w:r>
          </w:p>
        </w:tc>
      </w:tr>
      <w:tr w:rsidR="00D75C9A" w:rsidRPr="00F9487C" w:rsidTr="00D75C9A">
        <w:tc>
          <w:tcPr>
            <w:tcW w:w="2943" w:type="dxa"/>
          </w:tcPr>
          <w:p w:rsidR="00D75C9A" w:rsidRPr="00E22ECE" w:rsidRDefault="00D75C9A" w:rsidP="005E3C2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r w:rsidR="005E3C21">
              <w:rPr>
                <w:rFonts w:ascii="Times New Roman" w:hAnsi="Times New Roman" w:cs="Times New Roman"/>
                <w:sz w:val="24"/>
                <w:szCs w:val="24"/>
              </w:rPr>
              <w:t xml:space="preserve">Цели устойчивого развития, </w:t>
            </w:r>
          </w:p>
        </w:tc>
        <w:tc>
          <w:tcPr>
            <w:tcW w:w="851" w:type="dxa"/>
            <w:vAlign w:val="center"/>
          </w:tcPr>
          <w:p w:rsidR="00D75C9A" w:rsidRPr="00B51E54" w:rsidRDefault="00D75C9A" w:rsidP="00D75C9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E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7" w:type="dxa"/>
            <w:vAlign w:val="center"/>
          </w:tcPr>
          <w:p w:rsidR="00D75C9A" w:rsidRPr="00B51E54" w:rsidRDefault="00D75C9A" w:rsidP="00D75C9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51E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738" w:type="dxa"/>
            <w:vAlign w:val="center"/>
          </w:tcPr>
          <w:p w:rsidR="00D75C9A" w:rsidRPr="00B51E54" w:rsidRDefault="00D75C9A" w:rsidP="00D75C9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E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14" w:type="dxa"/>
          </w:tcPr>
          <w:p w:rsidR="00D75C9A" w:rsidRDefault="00D75C9A" w:rsidP="00D75C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Научная дискуссия, обсуждение кейс-стади А.Шаха</w:t>
            </w:r>
          </w:p>
        </w:tc>
        <w:tc>
          <w:tcPr>
            <w:tcW w:w="1808" w:type="dxa"/>
            <w:gridSpan w:val="2"/>
          </w:tcPr>
          <w:p w:rsidR="00D75C9A" w:rsidRPr="00F9487C" w:rsidRDefault="00D75C9A" w:rsidP="00D75C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0812">
              <w:rPr>
                <w:rFonts w:ascii="Times New Roman" w:hAnsi="Times New Roman" w:cs="Times New Roman"/>
                <w:sz w:val="24"/>
                <w:szCs w:val="24"/>
              </w:rPr>
              <w:t>Профессорско-преподавательский состав департамента</w:t>
            </w:r>
          </w:p>
        </w:tc>
      </w:tr>
      <w:tr w:rsidR="00D75C9A" w:rsidTr="00D75C9A">
        <w:tc>
          <w:tcPr>
            <w:tcW w:w="2943" w:type="dxa"/>
          </w:tcPr>
          <w:p w:rsidR="00D75C9A" w:rsidRDefault="00D75C9A" w:rsidP="00D75C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9. Концепция программного бюджета. Проектный подход к управления финансами государственного сектора</w:t>
            </w:r>
          </w:p>
        </w:tc>
        <w:tc>
          <w:tcPr>
            <w:tcW w:w="851" w:type="dxa"/>
            <w:vAlign w:val="center"/>
          </w:tcPr>
          <w:p w:rsidR="00D75C9A" w:rsidRPr="00B51E54" w:rsidRDefault="00D75C9A" w:rsidP="00D75C9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E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7" w:type="dxa"/>
            <w:vAlign w:val="center"/>
          </w:tcPr>
          <w:p w:rsidR="00D75C9A" w:rsidRPr="00B51E54" w:rsidRDefault="00D75C9A" w:rsidP="00D75C9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51E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738" w:type="dxa"/>
            <w:vAlign w:val="center"/>
          </w:tcPr>
          <w:p w:rsidR="00D75C9A" w:rsidRPr="00B51E54" w:rsidRDefault="00D75C9A" w:rsidP="00D75C9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E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14" w:type="dxa"/>
          </w:tcPr>
          <w:p w:rsidR="00D75C9A" w:rsidRPr="00F32BD5" w:rsidRDefault="00D75C9A" w:rsidP="00D75C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2BD5">
              <w:rPr>
                <w:rFonts w:ascii="Times New Roman" w:hAnsi="Times New Roman" w:cs="Times New Roman"/>
                <w:sz w:val="24"/>
                <w:szCs w:val="24"/>
              </w:rPr>
              <w:t>Мастер- кла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сс, научная дискуссия, обсужден</w:t>
            </w:r>
            <w:r w:rsidRPr="00F32BD5">
              <w:rPr>
                <w:rFonts w:ascii="Times New Roman" w:hAnsi="Times New Roman" w:cs="Times New Roman"/>
                <w:sz w:val="24"/>
                <w:szCs w:val="24"/>
              </w:rPr>
              <w:t>ие аналитических обзоров, решение ситуационных задач</w:t>
            </w:r>
          </w:p>
        </w:tc>
        <w:tc>
          <w:tcPr>
            <w:tcW w:w="1808" w:type="dxa"/>
            <w:gridSpan w:val="2"/>
          </w:tcPr>
          <w:p w:rsidR="00D75C9A" w:rsidRDefault="00D75C9A" w:rsidP="00D75C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Представители департамента бюджетной политики Минфина России, </w:t>
            </w:r>
            <w:r w:rsidRPr="00550812">
              <w:rPr>
                <w:rFonts w:ascii="Times New Roman" w:hAnsi="Times New Roman" w:cs="Times New Roman"/>
                <w:sz w:val="24"/>
                <w:szCs w:val="24"/>
              </w:rPr>
              <w:t>Профессорско-преподавательский состав департамента</w:t>
            </w:r>
          </w:p>
        </w:tc>
      </w:tr>
      <w:tr w:rsidR="00D75C9A" w:rsidRPr="00B51E54" w:rsidTr="00D75C9A">
        <w:tc>
          <w:tcPr>
            <w:tcW w:w="2943" w:type="dxa"/>
          </w:tcPr>
          <w:p w:rsidR="00D75C9A" w:rsidRPr="00B51E54" w:rsidRDefault="00D75C9A" w:rsidP="00D75C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10. Обсуждение эссе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аналитических записок</w:t>
            </w:r>
            <w:r w:rsidRPr="00B51E54"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</w:t>
            </w:r>
          </w:p>
        </w:tc>
        <w:tc>
          <w:tcPr>
            <w:tcW w:w="851" w:type="dxa"/>
            <w:vAlign w:val="center"/>
          </w:tcPr>
          <w:p w:rsidR="00D75C9A" w:rsidRPr="00B51E54" w:rsidRDefault="00D75C9A" w:rsidP="00D75C9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E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7" w:type="dxa"/>
            <w:vAlign w:val="center"/>
          </w:tcPr>
          <w:p w:rsidR="00D75C9A" w:rsidRPr="00B51E54" w:rsidRDefault="00D75C9A" w:rsidP="00D75C9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51E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738" w:type="dxa"/>
            <w:vAlign w:val="center"/>
          </w:tcPr>
          <w:p w:rsidR="00D75C9A" w:rsidRPr="00B51E54" w:rsidRDefault="00D75C9A" w:rsidP="00D75C9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E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14" w:type="dxa"/>
          </w:tcPr>
          <w:p w:rsidR="00D75C9A" w:rsidRPr="00B51E54" w:rsidRDefault="00D75C9A" w:rsidP="00D75C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E54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Обсуждение эссе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 аналитических записок студентов, в т.ч. в рамках заключения на НПА</w:t>
            </w:r>
          </w:p>
        </w:tc>
        <w:tc>
          <w:tcPr>
            <w:tcW w:w="1808" w:type="dxa"/>
            <w:gridSpan w:val="2"/>
          </w:tcPr>
          <w:p w:rsidR="00D75C9A" w:rsidRPr="00B51E54" w:rsidRDefault="00D75C9A" w:rsidP="00D75C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E54">
              <w:rPr>
                <w:rFonts w:ascii="Times New Roman" w:hAnsi="Times New Roman" w:cs="Times New Roman"/>
                <w:sz w:val="24"/>
                <w:szCs w:val="24"/>
              </w:rPr>
              <w:t>Профессорско-преподавательский состав департамента</w:t>
            </w:r>
          </w:p>
        </w:tc>
      </w:tr>
      <w:tr w:rsidR="00D75C9A" w:rsidRPr="00B51E54" w:rsidTr="00D75C9A">
        <w:tc>
          <w:tcPr>
            <w:tcW w:w="2943" w:type="dxa"/>
          </w:tcPr>
          <w:p w:rsidR="00D75C9A" w:rsidRPr="00B51E54" w:rsidRDefault="00D75C9A" w:rsidP="00D75C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E54">
              <w:rPr>
                <w:rFonts w:ascii="Times New Roman" w:hAnsi="Times New Roman" w:cs="Times New Roman"/>
                <w:sz w:val="24"/>
                <w:szCs w:val="24"/>
              </w:rPr>
              <w:t xml:space="preserve">Тема 11.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Исследование проблем эффективности в государственном секторе</w:t>
            </w:r>
          </w:p>
        </w:tc>
        <w:tc>
          <w:tcPr>
            <w:tcW w:w="851" w:type="dxa"/>
            <w:vAlign w:val="center"/>
          </w:tcPr>
          <w:p w:rsidR="00D75C9A" w:rsidRPr="00B51E54" w:rsidRDefault="00D75C9A" w:rsidP="00D75C9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E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7" w:type="dxa"/>
            <w:vAlign w:val="center"/>
          </w:tcPr>
          <w:p w:rsidR="00D75C9A" w:rsidRPr="00B51E54" w:rsidRDefault="00D75C9A" w:rsidP="00D75C9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51E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738" w:type="dxa"/>
            <w:vAlign w:val="center"/>
          </w:tcPr>
          <w:p w:rsidR="00D75C9A" w:rsidRPr="00B51E54" w:rsidRDefault="00D75C9A" w:rsidP="00D75C9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E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14" w:type="dxa"/>
          </w:tcPr>
          <w:p w:rsidR="00D75C9A" w:rsidRPr="00B51E54" w:rsidRDefault="00D75C9A" w:rsidP="00D75C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Научная дискуссия, обсуждение аналитических записок</w:t>
            </w:r>
          </w:p>
        </w:tc>
        <w:tc>
          <w:tcPr>
            <w:tcW w:w="1808" w:type="dxa"/>
            <w:gridSpan w:val="2"/>
          </w:tcPr>
          <w:p w:rsidR="00D75C9A" w:rsidRPr="00B51E54" w:rsidRDefault="00D75C9A" w:rsidP="00D75C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E54">
              <w:rPr>
                <w:rFonts w:ascii="Times New Roman" w:hAnsi="Times New Roman" w:cs="Times New Roman"/>
                <w:sz w:val="24"/>
                <w:szCs w:val="24"/>
              </w:rPr>
              <w:t>Профессорско-преподавательский состав департамента</w:t>
            </w:r>
          </w:p>
        </w:tc>
      </w:tr>
      <w:tr w:rsidR="00D75C9A" w:rsidRPr="001F2F49" w:rsidTr="00D75C9A">
        <w:tc>
          <w:tcPr>
            <w:tcW w:w="2943" w:type="dxa"/>
          </w:tcPr>
          <w:p w:rsidR="00D75C9A" w:rsidRPr="001F2F49" w:rsidRDefault="00D75C9A" w:rsidP="00D75C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F49">
              <w:rPr>
                <w:rFonts w:ascii="Times New Roman" w:hAnsi="Times New Roman" w:cs="Times New Roman"/>
                <w:b/>
                <w:sz w:val="24"/>
                <w:szCs w:val="24"/>
              </w:rPr>
              <w:t>Всего за первый год обучения</w:t>
            </w:r>
          </w:p>
        </w:tc>
        <w:tc>
          <w:tcPr>
            <w:tcW w:w="851" w:type="dxa"/>
            <w:vAlign w:val="center"/>
          </w:tcPr>
          <w:p w:rsidR="00D75C9A" w:rsidRPr="001F2F49" w:rsidRDefault="00D75C9A" w:rsidP="00D75C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36</w:t>
            </w:r>
          </w:p>
        </w:tc>
        <w:tc>
          <w:tcPr>
            <w:tcW w:w="1417" w:type="dxa"/>
            <w:vAlign w:val="center"/>
          </w:tcPr>
          <w:p w:rsidR="00D75C9A" w:rsidRPr="001F2F49" w:rsidRDefault="00D75C9A" w:rsidP="00D75C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44</w:t>
            </w:r>
          </w:p>
        </w:tc>
        <w:tc>
          <w:tcPr>
            <w:tcW w:w="738" w:type="dxa"/>
            <w:vAlign w:val="center"/>
          </w:tcPr>
          <w:p w:rsidR="00D75C9A" w:rsidRPr="001F2F49" w:rsidRDefault="00D75C9A" w:rsidP="00D75C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92</w:t>
            </w:r>
          </w:p>
        </w:tc>
        <w:tc>
          <w:tcPr>
            <w:tcW w:w="1814" w:type="dxa"/>
          </w:tcPr>
          <w:p w:rsidR="00D75C9A" w:rsidRPr="001F2F49" w:rsidRDefault="00D75C9A" w:rsidP="00D75C9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gridSpan w:val="2"/>
          </w:tcPr>
          <w:p w:rsidR="00D75C9A" w:rsidRPr="001F2F49" w:rsidRDefault="00D75C9A" w:rsidP="00D75C9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75C9A" w:rsidRPr="001E3BC7" w:rsidTr="00D75C9A">
        <w:tc>
          <w:tcPr>
            <w:tcW w:w="9571" w:type="dxa"/>
            <w:gridSpan w:val="7"/>
          </w:tcPr>
          <w:p w:rsidR="00D75C9A" w:rsidRPr="001E3BC7" w:rsidRDefault="00D75C9A" w:rsidP="00D75C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F49">
              <w:rPr>
                <w:rFonts w:ascii="Times New Roman" w:hAnsi="Times New Roman" w:cs="Times New Roman"/>
                <w:b/>
                <w:sz w:val="24"/>
                <w:szCs w:val="24"/>
              </w:rPr>
              <w:t>Второй год обучения</w:t>
            </w:r>
          </w:p>
        </w:tc>
      </w:tr>
      <w:tr w:rsidR="00D75C9A" w:rsidTr="00D75C9A">
        <w:tc>
          <w:tcPr>
            <w:tcW w:w="2943" w:type="dxa"/>
          </w:tcPr>
          <w:p w:rsidR="00D75C9A" w:rsidRPr="00F32BD5" w:rsidRDefault="00D75C9A" w:rsidP="005E3C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12. </w:t>
            </w:r>
            <w:r w:rsidR="005E3C2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онцепция </w:t>
            </w:r>
            <w:r w:rsidRPr="00F32B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</w:t>
            </w:r>
          </w:p>
        </w:tc>
        <w:tc>
          <w:tcPr>
            <w:tcW w:w="851" w:type="dxa"/>
            <w:vAlign w:val="center"/>
          </w:tcPr>
          <w:p w:rsidR="00D75C9A" w:rsidRPr="00B51E54" w:rsidRDefault="00D75C9A" w:rsidP="00D75C9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E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:rsidR="00D75C9A" w:rsidRPr="00B51E54" w:rsidRDefault="00D75C9A" w:rsidP="00D75C9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E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8" w:type="dxa"/>
            <w:vAlign w:val="center"/>
          </w:tcPr>
          <w:p w:rsidR="00D75C9A" w:rsidRPr="00B51E54" w:rsidRDefault="00D75C9A" w:rsidP="00D75C9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E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14" w:type="dxa"/>
          </w:tcPr>
          <w:p w:rsidR="00D75C9A" w:rsidRDefault="00D75C9A" w:rsidP="00D75C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Мастер-класс</w:t>
            </w:r>
          </w:p>
        </w:tc>
        <w:tc>
          <w:tcPr>
            <w:tcW w:w="1808" w:type="dxa"/>
            <w:gridSpan w:val="2"/>
          </w:tcPr>
          <w:p w:rsidR="00D75C9A" w:rsidRDefault="00D75C9A" w:rsidP="00D75C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Представители ЦА ФК, </w:t>
            </w:r>
            <w:r w:rsidRPr="00550812">
              <w:rPr>
                <w:rFonts w:ascii="Times New Roman" w:hAnsi="Times New Roman" w:cs="Times New Roman"/>
                <w:sz w:val="24"/>
                <w:szCs w:val="24"/>
              </w:rPr>
              <w:t>Профессорско-преподавательский состав департамента</w:t>
            </w:r>
          </w:p>
        </w:tc>
      </w:tr>
      <w:tr w:rsidR="00D75C9A" w:rsidTr="00D75C9A">
        <w:tc>
          <w:tcPr>
            <w:tcW w:w="2943" w:type="dxa"/>
          </w:tcPr>
          <w:p w:rsidR="00D75C9A" w:rsidRDefault="00D75C9A" w:rsidP="00D75C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13. Развитие системы государственного финансового контроля</w:t>
            </w:r>
          </w:p>
        </w:tc>
        <w:tc>
          <w:tcPr>
            <w:tcW w:w="851" w:type="dxa"/>
            <w:vAlign w:val="center"/>
          </w:tcPr>
          <w:p w:rsidR="00D75C9A" w:rsidRPr="00B51E54" w:rsidRDefault="00D75C9A" w:rsidP="00D75C9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E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7" w:type="dxa"/>
            <w:vAlign w:val="center"/>
          </w:tcPr>
          <w:p w:rsidR="00D75C9A" w:rsidRPr="00B51E54" w:rsidRDefault="00D75C9A" w:rsidP="00D75C9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E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38" w:type="dxa"/>
            <w:vAlign w:val="center"/>
          </w:tcPr>
          <w:p w:rsidR="00D75C9A" w:rsidRPr="00B51E54" w:rsidRDefault="00D75C9A" w:rsidP="00D75C9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E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14" w:type="dxa"/>
          </w:tcPr>
          <w:p w:rsidR="00D75C9A" w:rsidRDefault="00D75C9A" w:rsidP="00D75C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Мастер-класс</w:t>
            </w:r>
          </w:p>
        </w:tc>
        <w:tc>
          <w:tcPr>
            <w:tcW w:w="1808" w:type="dxa"/>
            <w:gridSpan w:val="2"/>
          </w:tcPr>
          <w:p w:rsidR="00D75C9A" w:rsidRDefault="00D75C9A" w:rsidP="00D75C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Представители, ЦА ФК, </w:t>
            </w:r>
            <w:r w:rsidRPr="00550812">
              <w:rPr>
                <w:rFonts w:ascii="Times New Roman" w:hAnsi="Times New Roman" w:cs="Times New Roman"/>
                <w:sz w:val="24"/>
                <w:szCs w:val="24"/>
              </w:rPr>
              <w:t>Профессорско-преподавательский состав департамента</w:t>
            </w:r>
          </w:p>
        </w:tc>
      </w:tr>
      <w:tr w:rsidR="00D75C9A" w:rsidTr="00D75C9A">
        <w:tc>
          <w:tcPr>
            <w:tcW w:w="2943" w:type="dxa"/>
          </w:tcPr>
          <w:p w:rsidR="00D75C9A" w:rsidRDefault="00D75C9A" w:rsidP="00D75C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14. Причины, цели, реформирования государственных и муниципальных учреждений</w:t>
            </w:r>
          </w:p>
        </w:tc>
        <w:tc>
          <w:tcPr>
            <w:tcW w:w="851" w:type="dxa"/>
            <w:vAlign w:val="center"/>
          </w:tcPr>
          <w:p w:rsidR="00D75C9A" w:rsidRPr="00B51E54" w:rsidRDefault="00D75C9A" w:rsidP="00D75C9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E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:rsidR="00D75C9A" w:rsidRPr="00B51E54" w:rsidRDefault="00D75C9A" w:rsidP="00D75C9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E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8" w:type="dxa"/>
            <w:vAlign w:val="center"/>
          </w:tcPr>
          <w:p w:rsidR="00D75C9A" w:rsidRPr="00B51E54" w:rsidRDefault="00D75C9A" w:rsidP="00D75C9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E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14" w:type="dxa"/>
          </w:tcPr>
          <w:p w:rsidR="00D75C9A" w:rsidRDefault="00D75C9A" w:rsidP="00D75C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Научная дискуссия</w:t>
            </w:r>
          </w:p>
        </w:tc>
        <w:tc>
          <w:tcPr>
            <w:tcW w:w="1808" w:type="dxa"/>
            <w:gridSpan w:val="2"/>
          </w:tcPr>
          <w:p w:rsidR="00D75C9A" w:rsidRDefault="00D75C9A" w:rsidP="00D75C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0812">
              <w:rPr>
                <w:rFonts w:ascii="Times New Roman" w:hAnsi="Times New Roman" w:cs="Times New Roman"/>
                <w:sz w:val="24"/>
                <w:szCs w:val="24"/>
              </w:rPr>
              <w:t>Профессорско-преподавательский состав департамента</w:t>
            </w:r>
          </w:p>
        </w:tc>
      </w:tr>
      <w:tr w:rsidR="00D75C9A" w:rsidTr="00D75C9A">
        <w:tc>
          <w:tcPr>
            <w:tcW w:w="2943" w:type="dxa"/>
          </w:tcPr>
          <w:p w:rsidR="00D75C9A" w:rsidRDefault="00D75C9A" w:rsidP="00D75C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15. Финансирование услуг в сфере высшего образования</w:t>
            </w:r>
          </w:p>
        </w:tc>
        <w:tc>
          <w:tcPr>
            <w:tcW w:w="851" w:type="dxa"/>
            <w:vAlign w:val="center"/>
          </w:tcPr>
          <w:p w:rsidR="00D75C9A" w:rsidRPr="00B51E54" w:rsidRDefault="00D75C9A" w:rsidP="00D75C9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E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7" w:type="dxa"/>
            <w:vAlign w:val="center"/>
          </w:tcPr>
          <w:p w:rsidR="00D75C9A" w:rsidRPr="00B51E54" w:rsidRDefault="00D75C9A" w:rsidP="00D75C9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E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38" w:type="dxa"/>
            <w:vAlign w:val="center"/>
          </w:tcPr>
          <w:p w:rsidR="00D75C9A" w:rsidRPr="00B51E54" w:rsidRDefault="00D75C9A" w:rsidP="00D75C9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E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14" w:type="dxa"/>
          </w:tcPr>
          <w:p w:rsidR="00D75C9A" w:rsidRPr="00B028F7" w:rsidRDefault="00D75C9A" w:rsidP="00D75C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8F7">
              <w:rPr>
                <w:rFonts w:ascii="Times New Roman" w:hAnsi="Times New Roman" w:cs="Times New Roman"/>
                <w:sz w:val="24"/>
                <w:szCs w:val="24"/>
              </w:rPr>
              <w:t>Научная дискуссия, решен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ситуационных задач обсужден</w:t>
            </w:r>
            <w:r w:rsidRPr="00B028F7">
              <w:rPr>
                <w:rFonts w:ascii="Times New Roman" w:hAnsi="Times New Roman" w:cs="Times New Roman"/>
                <w:sz w:val="24"/>
                <w:szCs w:val="24"/>
              </w:rPr>
              <w:t>ие эссе, аналитических обзоров</w:t>
            </w:r>
          </w:p>
        </w:tc>
        <w:tc>
          <w:tcPr>
            <w:tcW w:w="1808" w:type="dxa"/>
            <w:gridSpan w:val="2"/>
          </w:tcPr>
          <w:p w:rsidR="00D75C9A" w:rsidRDefault="00D75C9A" w:rsidP="00D75C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0812">
              <w:rPr>
                <w:rFonts w:ascii="Times New Roman" w:hAnsi="Times New Roman" w:cs="Times New Roman"/>
                <w:sz w:val="24"/>
                <w:szCs w:val="24"/>
              </w:rPr>
              <w:t>Профессорско-преподавательский состав департамента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Департамент бюджетной политики в социальной сфере Минфина России</w:t>
            </w:r>
          </w:p>
        </w:tc>
      </w:tr>
      <w:tr w:rsidR="00D75C9A" w:rsidTr="00D75C9A">
        <w:tc>
          <w:tcPr>
            <w:tcW w:w="2943" w:type="dxa"/>
          </w:tcPr>
          <w:p w:rsidR="00D75C9A" w:rsidRPr="00106044" w:rsidRDefault="00D75C9A" w:rsidP="00D75C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6044">
              <w:rPr>
                <w:rFonts w:ascii="Times New Roman" w:hAnsi="Times New Roman" w:cs="Times New Roman"/>
                <w:sz w:val="24"/>
                <w:szCs w:val="24"/>
              </w:rPr>
              <w:t>Тема 16. Финансовое обеспечение медицинских услуг</w:t>
            </w:r>
          </w:p>
        </w:tc>
        <w:tc>
          <w:tcPr>
            <w:tcW w:w="851" w:type="dxa"/>
          </w:tcPr>
          <w:p w:rsidR="00D75C9A" w:rsidRPr="00B51E54" w:rsidRDefault="00D75C9A" w:rsidP="00D75C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</w:tcPr>
          <w:p w:rsidR="00D75C9A" w:rsidRPr="00B51E54" w:rsidRDefault="00D75C9A" w:rsidP="00D75C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E54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8" w:type="dxa"/>
          </w:tcPr>
          <w:p w:rsidR="00D75C9A" w:rsidRPr="00B51E54" w:rsidRDefault="00D75C9A" w:rsidP="00D75C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E54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14" w:type="dxa"/>
          </w:tcPr>
          <w:p w:rsidR="00D75C9A" w:rsidRPr="00106044" w:rsidRDefault="00D75C9A" w:rsidP="00D75C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6044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Научная дискуссия, решение ситуационных задач</w:t>
            </w:r>
          </w:p>
        </w:tc>
        <w:tc>
          <w:tcPr>
            <w:tcW w:w="1808" w:type="dxa"/>
            <w:gridSpan w:val="2"/>
          </w:tcPr>
          <w:p w:rsidR="00D75C9A" w:rsidRDefault="00D75C9A" w:rsidP="00D75C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0812">
              <w:rPr>
                <w:rFonts w:ascii="Times New Roman" w:hAnsi="Times New Roman" w:cs="Times New Roman"/>
                <w:sz w:val="24"/>
                <w:szCs w:val="24"/>
              </w:rPr>
              <w:t>Профессорско-преподавательский состав департамента</w:t>
            </w:r>
          </w:p>
        </w:tc>
      </w:tr>
      <w:tr w:rsidR="00D75C9A" w:rsidTr="00D75C9A">
        <w:tc>
          <w:tcPr>
            <w:tcW w:w="2943" w:type="dxa"/>
          </w:tcPr>
          <w:p w:rsidR="00D75C9A" w:rsidRPr="00106044" w:rsidRDefault="00D75C9A" w:rsidP="00D75C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6044">
              <w:rPr>
                <w:rFonts w:ascii="Times New Roman" w:hAnsi="Times New Roman" w:cs="Times New Roman"/>
                <w:sz w:val="24"/>
                <w:szCs w:val="24"/>
              </w:rPr>
              <w:t>Тема 17. Трансформация моделей пенсионных систем</w:t>
            </w:r>
          </w:p>
        </w:tc>
        <w:tc>
          <w:tcPr>
            <w:tcW w:w="851" w:type="dxa"/>
          </w:tcPr>
          <w:p w:rsidR="00D75C9A" w:rsidRPr="00B51E54" w:rsidRDefault="00D75C9A" w:rsidP="00D75C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E54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</w:tcPr>
          <w:p w:rsidR="00D75C9A" w:rsidRPr="00B51E54" w:rsidRDefault="00D75C9A" w:rsidP="00D75C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E54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8" w:type="dxa"/>
          </w:tcPr>
          <w:p w:rsidR="00D75C9A" w:rsidRPr="00B51E54" w:rsidRDefault="00D75C9A" w:rsidP="00D75C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E54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14" w:type="dxa"/>
          </w:tcPr>
          <w:p w:rsidR="00D75C9A" w:rsidRPr="00106044" w:rsidRDefault="00D75C9A" w:rsidP="00D75C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6044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Мастер-классы</w:t>
            </w:r>
          </w:p>
        </w:tc>
        <w:tc>
          <w:tcPr>
            <w:tcW w:w="1808" w:type="dxa"/>
            <w:gridSpan w:val="2"/>
          </w:tcPr>
          <w:p w:rsidR="00D75C9A" w:rsidRDefault="00D75C9A" w:rsidP="00D75C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Представители Департамента финансовой политики Минфина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России, ПФР, </w:t>
            </w:r>
            <w:r w:rsidRPr="00550812">
              <w:rPr>
                <w:rFonts w:ascii="Times New Roman" w:hAnsi="Times New Roman" w:cs="Times New Roman"/>
                <w:sz w:val="24"/>
                <w:szCs w:val="24"/>
              </w:rPr>
              <w:t>Профессорско-преподавательский состав департамента</w:t>
            </w:r>
          </w:p>
        </w:tc>
      </w:tr>
      <w:tr w:rsidR="00D75C9A" w:rsidTr="00D75C9A">
        <w:tc>
          <w:tcPr>
            <w:tcW w:w="2943" w:type="dxa"/>
          </w:tcPr>
          <w:p w:rsidR="00D75C9A" w:rsidRPr="00106044" w:rsidRDefault="00D75C9A" w:rsidP="0077333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 Обсуждение актуальности целей,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выпускных квалификационных работ (ВКР)</w:t>
            </w:r>
            <w:r w:rsidRPr="00B51E54">
              <w:rPr>
                <w:rFonts w:ascii="Times New Roman" w:hAnsi="Times New Roman" w:cs="Times New Roman"/>
                <w:sz w:val="24"/>
                <w:szCs w:val="24"/>
              </w:rPr>
              <w:t xml:space="preserve">, научных результатов по главам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ВКР</w:t>
            </w:r>
            <w:r w:rsidR="00773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D75C9A" w:rsidRPr="00B51E54" w:rsidRDefault="00D75C9A" w:rsidP="00D75C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E54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7" w:type="dxa"/>
          </w:tcPr>
          <w:p w:rsidR="00D75C9A" w:rsidRPr="00B51E54" w:rsidRDefault="00D75C9A" w:rsidP="00D75C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E54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8" w:type="dxa"/>
          </w:tcPr>
          <w:p w:rsidR="00D75C9A" w:rsidRPr="00B51E54" w:rsidRDefault="00D75C9A" w:rsidP="00D75C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E54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14" w:type="dxa"/>
          </w:tcPr>
          <w:p w:rsidR="00773338" w:rsidRDefault="00D75C9A" w:rsidP="00D75C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6044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Презентации студентов</w:t>
            </w:r>
          </w:p>
          <w:p w:rsidR="00D75C9A" w:rsidRPr="00106044" w:rsidRDefault="00773338" w:rsidP="00D75C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273B">
              <w:rPr>
                <w:rFonts w:ascii="Times New Roman" w:hAnsi="Times New Roman" w:cs="Times New Roman"/>
                <w:sz w:val="24"/>
                <w:szCs w:val="24"/>
              </w:rPr>
              <w:t>(предзащита ВКР)</w:t>
            </w:r>
          </w:p>
        </w:tc>
        <w:tc>
          <w:tcPr>
            <w:tcW w:w="1808" w:type="dxa"/>
            <w:gridSpan w:val="2"/>
          </w:tcPr>
          <w:p w:rsidR="00D75C9A" w:rsidRDefault="00D75C9A" w:rsidP="00D75C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0812">
              <w:rPr>
                <w:rFonts w:ascii="Times New Roman" w:hAnsi="Times New Roman" w:cs="Times New Roman"/>
                <w:sz w:val="24"/>
                <w:szCs w:val="24"/>
              </w:rPr>
              <w:t>Профессорско-преподавательский состав департамента</w:t>
            </w:r>
          </w:p>
        </w:tc>
      </w:tr>
      <w:tr w:rsidR="00D75C9A" w:rsidTr="00D75C9A">
        <w:tc>
          <w:tcPr>
            <w:tcW w:w="2943" w:type="dxa"/>
          </w:tcPr>
          <w:p w:rsidR="00D75C9A" w:rsidRPr="007117BA" w:rsidRDefault="00D75C9A" w:rsidP="00D75C9A">
            <w:pPr>
              <w:suppressLineNumbers/>
              <w:tabs>
                <w:tab w:val="left" w:pos="7088"/>
              </w:tabs>
              <w:snapToGri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117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Всего за второй год:</w:t>
            </w:r>
          </w:p>
        </w:tc>
        <w:tc>
          <w:tcPr>
            <w:tcW w:w="851" w:type="dxa"/>
          </w:tcPr>
          <w:p w:rsidR="00D75C9A" w:rsidRPr="007117BA" w:rsidRDefault="00D75C9A" w:rsidP="00D75C9A">
            <w:pPr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b/>
                <w:color w:val="000000"/>
                <w:sz w:val="24"/>
                <w:szCs w:val="24"/>
                <w:lang w:eastAsia="ja-JP"/>
              </w:rPr>
              <w:t>80</w:t>
            </w:r>
          </w:p>
        </w:tc>
        <w:tc>
          <w:tcPr>
            <w:tcW w:w="1417" w:type="dxa"/>
          </w:tcPr>
          <w:p w:rsidR="00D75C9A" w:rsidRPr="007117BA" w:rsidRDefault="00D75C9A" w:rsidP="00D75C9A">
            <w:pPr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b/>
                <w:color w:val="000000"/>
                <w:sz w:val="24"/>
                <w:szCs w:val="24"/>
                <w:lang w:eastAsia="ja-JP"/>
              </w:rPr>
              <w:t>26</w:t>
            </w:r>
          </w:p>
        </w:tc>
        <w:tc>
          <w:tcPr>
            <w:tcW w:w="738" w:type="dxa"/>
          </w:tcPr>
          <w:p w:rsidR="00D75C9A" w:rsidRPr="007117BA" w:rsidRDefault="00D75C9A" w:rsidP="00D75C9A">
            <w:pPr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b/>
                <w:color w:val="000000"/>
                <w:sz w:val="24"/>
                <w:szCs w:val="24"/>
                <w:lang w:eastAsia="ja-JP"/>
              </w:rPr>
              <w:t>54</w:t>
            </w:r>
          </w:p>
        </w:tc>
        <w:tc>
          <w:tcPr>
            <w:tcW w:w="1814" w:type="dxa"/>
          </w:tcPr>
          <w:p w:rsidR="00D75C9A" w:rsidRDefault="00D75C9A" w:rsidP="00D75C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gridSpan w:val="2"/>
          </w:tcPr>
          <w:p w:rsidR="00D75C9A" w:rsidRDefault="00D75C9A" w:rsidP="00D75C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75C9A" w:rsidTr="00D75C9A">
        <w:tc>
          <w:tcPr>
            <w:tcW w:w="2943" w:type="dxa"/>
          </w:tcPr>
          <w:p w:rsidR="00D75C9A" w:rsidRPr="007117BA" w:rsidRDefault="00D75C9A" w:rsidP="00D75C9A">
            <w:pPr>
              <w:tabs>
                <w:tab w:val="left" w:pos="17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b/>
                <w:sz w:val="24"/>
                <w:szCs w:val="24"/>
              </w:rPr>
              <w:t>Всего за два года обучения</w:t>
            </w:r>
          </w:p>
        </w:tc>
        <w:tc>
          <w:tcPr>
            <w:tcW w:w="851" w:type="dxa"/>
          </w:tcPr>
          <w:p w:rsidR="00D75C9A" w:rsidRPr="007117BA" w:rsidRDefault="00D75C9A" w:rsidP="00D75C9A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b/>
                <w:sz w:val="24"/>
                <w:szCs w:val="24"/>
              </w:rPr>
              <w:t>216</w:t>
            </w:r>
          </w:p>
        </w:tc>
        <w:tc>
          <w:tcPr>
            <w:tcW w:w="1417" w:type="dxa"/>
          </w:tcPr>
          <w:p w:rsidR="00D75C9A" w:rsidRPr="007117BA" w:rsidRDefault="00D75C9A" w:rsidP="00D75C9A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738" w:type="dxa"/>
          </w:tcPr>
          <w:p w:rsidR="00D75C9A" w:rsidRPr="007117BA" w:rsidRDefault="00D75C9A" w:rsidP="00D75C9A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146</w:t>
            </w:r>
          </w:p>
        </w:tc>
        <w:tc>
          <w:tcPr>
            <w:tcW w:w="1814" w:type="dxa"/>
          </w:tcPr>
          <w:p w:rsidR="00D75C9A" w:rsidRDefault="00D75C9A" w:rsidP="00D75C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gridSpan w:val="2"/>
          </w:tcPr>
          <w:p w:rsidR="00D75C9A" w:rsidRDefault="00D75C9A" w:rsidP="00D75C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A12110" w:rsidRPr="00D75C9A" w:rsidRDefault="00A12110" w:rsidP="00A12110">
      <w:pPr>
        <w:pStyle w:val="1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bookmarkStart w:id="3" w:name="bookmark15"/>
      <w:bookmarkStart w:id="4" w:name="_Toc69972477"/>
      <w:bookmarkStart w:id="5" w:name="bookmark16"/>
      <w:r w:rsidRPr="00D75C9A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3. </w:t>
      </w:r>
      <w:bookmarkEnd w:id="3"/>
      <w:r w:rsidRPr="00D75C9A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Перечень основной и дополнительной учебной литературы, необходимой для выполнения НИС</w:t>
      </w:r>
      <w:bookmarkEnd w:id="4"/>
    </w:p>
    <w:p w:rsidR="00A12110" w:rsidRPr="00D75C9A" w:rsidRDefault="00A12110" w:rsidP="00A12110">
      <w:pPr>
        <w:pStyle w:val="ad"/>
        <w:spacing w:after="0" w:line="360" w:lineRule="auto"/>
        <w:ind w:left="0" w:firstLine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75C9A">
        <w:rPr>
          <w:rFonts w:ascii="Times New Roman" w:hAnsi="Times New Roman" w:cs="Times New Roman"/>
          <w:b/>
          <w:i/>
          <w:sz w:val="28"/>
          <w:szCs w:val="28"/>
        </w:rPr>
        <w:t>Нормативные правовые акты</w:t>
      </w:r>
    </w:p>
    <w:p w:rsidR="00A12110" w:rsidRPr="00D75C9A" w:rsidRDefault="00A12110" w:rsidP="00A12110">
      <w:pPr>
        <w:pStyle w:val="ad"/>
        <w:numPr>
          <w:ilvl w:val="0"/>
          <w:numId w:val="22"/>
        </w:numPr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5C9A">
        <w:rPr>
          <w:rFonts w:ascii="Times New Roman" w:hAnsi="Times New Roman" w:cs="Times New Roman"/>
          <w:sz w:val="28"/>
          <w:szCs w:val="28"/>
        </w:rPr>
        <w:t>Конституция Российской Федерации.</w:t>
      </w:r>
    </w:p>
    <w:p w:rsidR="00A12110" w:rsidRDefault="00A12110" w:rsidP="00A12110">
      <w:pPr>
        <w:pStyle w:val="ad"/>
        <w:numPr>
          <w:ilvl w:val="0"/>
          <w:numId w:val="22"/>
        </w:numPr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5C9A">
        <w:rPr>
          <w:rFonts w:ascii="Times New Roman" w:hAnsi="Times New Roman" w:cs="Times New Roman"/>
          <w:sz w:val="28"/>
          <w:szCs w:val="28"/>
        </w:rPr>
        <w:t>Бюджетный кодекс Российской Федерации.</w:t>
      </w:r>
    </w:p>
    <w:p w:rsidR="00A12110" w:rsidRPr="00D75C9A" w:rsidRDefault="00A12110" w:rsidP="00A12110">
      <w:pPr>
        <w:pStyle w:val="ad"/>
        <w:numPr>
          <w:ilvl w:val="0"/>
          <w:numId w:val="22"/>
        </w:numPr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Налоговый кодекс Российской Федерации.</w:t>
      </w:r>
    </w:p>
    <w:p w:rsidR="00A12110" w:rsidRPr="00D75C9A" w:rsidRDefault="00A12110" w:rsidP="00A12110">
      <w:pPr>
        <w:pStyle w:val="ad"/>
        <w:numPr>
          <w:ilvl w:val="0"/>
          <w:numId w:val="22"/>
        </w:numPr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5C9A">
        <w:rPr>
          <w:rFonts w:ascii="Times New Roman" w:hAnsi="Times New Roman" w:cs="Times New Roman"/>
          <w:sz w:val="28"/>
          <w:szCs w:val="28"/>
        </w:rPr>
        <w:t>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Федерации».</w:t>
      </w:r>
    </w:p>
    <w:p w:rsidR="00A12110" w:rsidRPr="00D75C9A" w:rsidRDefault="00A12110" w:rsidP="00A12110">
      <w:pPr>
        <w:pStyle w:val="ad"/>
        <w:numPr>
          <w:ilvl w:val="0"/>
          <w:numId w:val="22"/>
        </w:numPr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5C9A">
        <w:rPr>
          <w:rFonts w:ascii="Times New Roman" w:hAnsi="Times New Roman" w:cs="Times New Roman"/>
          <w:sz w:val="28"/>
          <w:szCs w:val="28"/>
        </w:rPr>
        <w:t>Федеральный закон от 06.10.2003 № 131-ФЗ «Об общих принципах организации местного самоуправления в Российской Федерации».</w:t>
      </w:r>
    </w:p>
    <w:p w:rsidR="00A12110" w:rsidRPr="00D75C9A" w:rsidRDefault="00A12110" w:rsidP="00A12110">
      <w:pPr>
        <w:pStyle w:val="ad"/>
        <w:numPr>
          <w:ilvl w:val="0"/>
          <w:numId w:val="22"/>
        </w:numPr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5C9A">
        <w:rPr>
          <w:rFonts w:ascii="Times New Roman" w:hAnsi="Times New Roman" w:cs="Times New Roman"/>
          <w:sz w:val="28"/>
          <w:szCs w:val="28"/>
        </w:rPr>
        <w:t>Федеральный закон от 28.06.2014 № 172-ФЗ «О стратегическом планировании в Российской Федерации».</w:t>
      </w:r>
    </w:p>
    <w:p w:rsidR="00A12110" w:rsidRPr="00D75C9A" w:rsidRDefault="00A12110" w:rsidP="00A12110">
      <w:pPr>
        <w:pStyle w:val="ad"/>
        <w:numPr>
          <w:ilvl w:val="0"/>
          <w:numId w:val="22"/>
        </w:numPr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5C9A">
        <w:rPr>
          <w:rFonts w:ascii="Times New Roman" w:hAnsi="Times New Roman" w:cs="Times New Roman"/>
          <w:sz w:val="28"/>
          <w:szCs w:val="28"/>
        </w:rPr>
        <w:t>Федеральный закон от 08.05.2010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учреждений».</w:t>
      </w:r>
    </w:p>
    <w:p w:rsidR="00A12110" w:rsidRPr="00D75C9A" w:rsidRDefault="00A12110" w:rsidP="00A12110">
      <w:pPr>
        <w:pStyle w:val="ad"/>
        <w:numPr>
          <w:ilvl w:val="0"/>
          <w:numId w:val="22"/>
        </w:numPr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5C9A">
        <w:rPr>
          <w:rFonts w:ascii="Times New Roman" w:hAnsi="Times New Roman" w:cs="Times New Roman"/>
          <w:sz w:val="28"/>
          <w:szCs w:val="28"/>
        </w:rPr>
        <w:t>Федеральный закон от 29.12.2012 № 273-ФЗ «Об образовании в Российской Федерации»</w:t>
      </w:r>
    </w:p>
    <w:p w:rsidR="00A12110" w:rsidRDefault="00A12110" w:rsidP="00A12110">
      <w:pPr>
        <w:pStyle w:val="ad"/>
        <w:numPr>
          <w:ilvl w:val="0"/>
          <w:numId w:val="22"/>
        </w:numPr>
        <w:spacing w:after="0" w:line="288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5C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закон от 21.11.2011 № 323-ФЗ «Об основах охраны здоровья граждан в Российской Федерации».</w:t>
      </w:r>
    </w:p>
    <w:p w:rsidR="00A12110" w:rsidRPr="00D75C9A" w:rsidRDefault="00A12110" w:rsidP="00A12110">
      <w:pPr>
        <w:pStyle w:val="ad"/>
        <w:numPr>
          <w:ilvl w:val="0"/>
          <w:numId w:val="22"/>
        </w:numPr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5C9A">
        <w:rPr>
          <w:rFonts w:ascii="Times New Roman" w:hAnsi="Times New Roman" w:cs="Times New Roman"/>
          <w:sz w:val="28"/>
          <w:szCs w:val="28"/>
        </w:rPr>
        <w:t>Европейская хартия местного самоуправления.</w:t>
      </w:r>
    </w:p>
    <w:p w:rsidR="00A12110" w:rsidRPr="00D75C9A" w:rsidRDefault="00A12110" w:rsidP="00A12110">
      <w:pPr>
        <w:pStyle w:val="ad"/>
        <w:numPr>
          <w:ilvl w:val="0"/>
          <w:numId w:val="22"/>
        </w:numPr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5C9A">
        <w:rPr>
          <w:rFonts w:ascii="Times New Roman" w:hAnsi="Times New Roman" w:cs="Times New Roman"/>
          <w:sz w:val="28"/>
          <w:szCs w:val="28"/>
        </w:rPr>
        <w:lastRenderedPageBreak/>
        <w:t>Европейская социальная хартия.</w:t>
      </w:r>
    </w:p>
    <w:p w:rsidR="00A12110" w:rsidRPr="00D75C9A" w:rsidRDefault="00A12110" w:rsidP="00A12110">
      <w:pPr>
        <w:pStyle w:val="ad"/>
        <w:spacing w:before="100" w:beforeAutospacing="1" w:after="100" w:afterAutospacing="1" w:line="240" w:lineRule="auto"/>
        <w:ind w:left="0" w:firstLine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75C9A">
        <w:rPr>
          <w:rFonts w:ascii="Times New Roman" w:hAnsi="Times New Roman" w:cs="Times New Roman"/>
          <w:b/>
          <w:i/>
          <w:sz w:val="28"/>
          <w:szCs w:val="28"/>
        </w:rPr>
        <w:t>Основная литература</w:t>
      </w:r>
    </w:p>
    <w:p w:rsidR="00A12110" w:rsidRPr="00CD7E06" w:rsidRDefault="009E5B79" w:rsidP="00A12110">
      <w:pPr>
        <w:numPr>
          <w:ilvl w:val="0"/>
          <w:numId w:val="21"/>
        </w:numPr>
        <w:tabs>
          <w:tab w:val="clear" w:pos="720"/>
          <w:tab w:val="num" w:pos="928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8" w:history="1">
        <w:r w:rsidR="00A12110" w:rsidRPr="00970C34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Долгосрочная устойчивость финансовой системы: теория и практика</w:t>
        </w:r>
      </w:hyperlink>
      <w:r w:rsidR="00A12110" w:rsidRPr="00970C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121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м</w:t>
      </w:r>
      <w:r w:rsidR="00A12110" w:rsidRPr="00970C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онография</w:t>
      </w:r>
      <w:r w:rsidR="00A121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/ Р.А. Аландаров, Л.Д. Андросова, И.В. Балынин </w:t>
      </w:r>
      <w:r w:rsidR="00A12110" w:rsidRPr="00164C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[</w:t>
      </w:r>
      <w:r w:rsidR="00A121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др.</w:t>
      </w:r>
      <w:r w:rsidR="00A12110" w:rsidRPr="00164C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]</w:t>
      </w:r>
      <w:r w:rsidR="00A121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; под ред. О.В. Макашиной, В.В. Хамалинской ; Финуниверситет</w:t>
      </w:r>
      <w:r w:rsidR="00A12110" w:rsidRPr="00970C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A121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12110" w:rsidRPr="00D75C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— </w:t>
      </w:r>
      <w:r w:rsidR="00A121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Москва : Русайнс,</w:t>
      </w:r>
      <w:r w:rsidR="00A12110" w:rsidRPr="00970C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2020.</w:t>
      </w:r>
      <w:r w:rsidR="00A121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12110" w:rsidRPr="00164C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—</w:t>
      </w:r>
      <w:r w:rsidR="00A121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315 с.</w:t>
      </w:r>
      <w:r w:rsidR="00A12110" w:rsidRPr="00CD7E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—</w:t>
      </w:r>
      <w:r w:rsidR="00A121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ЭБС </w:t>
      </w:r>
      <w:r w:rsidR="00A121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BOOK</w:t>
      </w:r>
      <w:r w:rsidR="00A12110" w:rsidRPr="00164C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A121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ru</w:t>
      </w:r>
      <w:r w:rsidR="00A121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A12110" w:rsidRPr="00CD7E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—</w:t>
      </w:r>
      <w:r w:rsidR="00A121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121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URL</w:t>
      </w:r>
      <w:r w:rsidR="00A121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="00A12110" w:rsidRPr="00CD7E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hyperlink r:id="rId9" w:history="1">
        <w:r w:rsidR="00A12110" w:rsidRPr="00CD7E06">
          <w:rPr>
            <w:rStyle w:val="af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https://www.book.ru/book/939682</w:t>
        </w:r>
      </w:hyperlink>
      <w:r w:rsidR="00A121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(дата обращения: 27.05.2021). </w:t>
      </w:r>
      <w:r w:rsidR="00A12110" w:rsidRPr="00CD7E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—</w:t>
      </w:r>
      <w:r w:rsidR="00A121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Текст: электронный.</w:t>
      </w:r>
    </w:p>
    <w:p w:rsidR="00A12110" w:rsidRPr="00C65E66" w:rsidRDefault="00A12110" w:rsidP="00A12110">
      <w:pPr>
        <w:numPr>
          <w:ilvl w:val="0"/>
          <w:numId w:val="21"/>
        </w:numPr>
        <w:tabs>
          <w:tab w:val="clear" w:pos="720"/>
          <w:tab w:val="num" w:pos="928"/>
        </w:tabs>
        <w:spacing w:after="0" w:line="360" w:lineRule="auto"/>
        <w:ind w:left="0" w:firstLine="720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D75C9A">
        <w:rPr>
          <w:rFonts w:ascii="Times New Roman" w:hAnsi="Times New Roman" w:cs="Times New Roman"/>
          <w:sz w:val="28"/>
          <w:szCs w:val="28"/>
        </w:rPr>
        <w:t xml:space="preserve">Российская социально-экономическая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75C9A">
        <w:rPr>
          <w:rFonts w:ascii="Times New Roman" w:hAnsi="Times New Roman" w:cs="Times New Roman"/>
          <w:sz w:val="28"/>
          <w:szCs w:val="28"/>
        </w:rPr>
        <w:t>истема: реалии и ве</w:t>
      </w:r>
      <w:r>
        <w:rPr>
          <w:rFonts w:ascii="Times New Roman" w:hAnsi="Times New Roman" w:cs="Times New Roman"/>
          <w:sz w:val="28"/>
          <w:szCs w:val="28"/>
        </w:rPr>
        <w:t>кторы развития : м</w:t>
      </w:r>
      <w:r w:rsidRPr="00D75C9A">
        <w:rPr>
          <w:rFonts w:ascii="Times New Roman" w:hAnsi="Times New Roman" w:cs="Times New Roman"/>
          <w:sz w:val="28"/>
          <w:szCs w:val="28"/>
        </w:rPr>
        <w:t>онография</w:t>
      </w:r>
      <w:r>
        <w:rPr>
          <w:rFonts w:ascii="Times New Roman" w:hAnsi="Times New Roman" w:cs="Times New Roman"/>
          <w:sz w:val="28"/>
          <w:szCs w:val="28"/>
        </w:rPr>
        <w:t xml:space="preserve"> / отв. ред. Р.С. Гриндберг, П.В. Савченко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— 4-е изд.</w:t>
      </w:r>
      <w:r w:rsidRPr="00D75C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перераб. и доп.</w:t>
      </w:r>
      <w:r w:rsidRPr="00D75C9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75C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— Москва 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ИНФРА-М, 2021</w:t>
      </w:r>
      <w:r w:rsidRPr="00D75C9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.— 596</w:t>
      </w:r>
      <w:r w:rsidRPr="00D75C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с.</w:t>
      </w:r>
      <w:r w:rsidRPr="00D75C9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C65E66">
        <w:rPr>
          <w:rFonts w:ascii="Times New Roman" w:hAnsi="Times New Roman" w:cs="Times New Roman"/>
          <w:sz w:val="28"/>
          <w:szCs w:val="28"/>
        </w:rPr>
        <w:t>—</w:t>
      </w:r>
      <w:r>
        <w:rPr>
          <w:rFonts w:ascii="Times New Roman" w:hAnsi="Times New Roman" w:cs="Times New Roman"/>
          <w:sz w:val="28"/>
          <w:szCs w:val="28"/>
        </w:rPr>
        <w:t xml:space="preserve"> (Научная мысль). </w:t>
      </w:r>
      <w:r w:rsidRPr="00C65E6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— ЭБС </w:t>
      </w:r>
      <w:r w:rsidRPr="00C65E66">
        <w:rPr>
          <w:rStyle w:val="apple-converted-space"/>
          <w:rFonts w:ascii="Times New Roman" w:hAnsi="Times New Roman" w:cs="Times New Roman"/>
          <w:color w:val="000000"/>
          <w:sz w:val="28"/>
          <w:szCs w:val="28"/>
          <w:lang w:val="en-US"/>
        </w:rPr>
        <w:t>ZNANIUM</w:t>
      </w:r>
      <w:r w:rsidRPr="00C65E6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.</w:t>
      </w:r>
      <w:r w:rsidRPr="00C65E66">
        <w:rPr>
          <w:rStyle w:val="apple-converted-space"/>
          <w:rFonts w:ascii="Times New Roman" w:hAnsi="Times New Roman" w:cs="Times New Roman"/>
          <w:color w:val="000000"/>
          <w:sz w:val="28"/>
          <w:szCs w:val="28"/>
          <w:lang w:val="en-US"/>
        </w:rPr>
        <w:t>com</w:t>
      </w:r>
      <w:r w:rsidRPr="00C65E6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. — </w:t>
      </w:r>
      <w:r w:rsidRPr="00C65E66">
        <w:rPr>
          <w:rStyle w:val="apple-converted-space"/>
          <w:rFonts w:ascii="Times New Roman" w:hAnsi="Times New Roman" w:cs="Times New Roman"/>
          <w:color w:val="000000"/>
          <w:sz w:val="28"/>
          <w:szCs w:val="28"/>
          <w:lang w:val="en-US"/>
        </w:rPr>
        <w:t>URL</w:t>
      </w:r>
      <w:r w:rsidRPr="00C65E6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: </w:t>
      </w:r>
      <w:hyperlink r:id="rId10" w:history="1">
        <w:r w:rsidRPr="00C65E66">
          <w:rPr>
            <w:rStyle w:val="af6"/>
            <w:rFonts w:ascii="Times New Roman" w:hAnsi="Times New Roman" w:cs="Times New Roman"/>
            <w:color w:val="auto"/>
            <w:sz w:val="28"/>
            <w:szCs w:val="28"/>
            <w:u w:val="none"/>
          </w:rPr>
          <w:t>https://znanium.com/catalog/document?id=360890</w:t>
        </w:r>
      </w:hyperlink>
      <w:r w:rsidRPr="00C65E6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(дата обращения: 27.05.2021). — Текст: электронный.</w:t>
      </w:r>
    </w:p>
    <w:p w:rsidR="00A12110" w:rsidRPr="004C359F" w:rsidRDefault="00A12110" w:rsidP="00A12110">
      <w:pPr>
        <w:numPr>
          <w:ilvl w:val="0"/>
          <w:numId w:val="21"/>
        </w:numPr>
        <w:tabs>
          <w:tab w:val="clear" w:pos="720"/>
          <w:tab w:val="num" w:pos="928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75C9A">
        <w:rPr>
          <w:rFonts w:ascii="Times New Roman" w:hAnsi="Times New Roman" w:cs="Times New Roman"/>
          <w:sz w:val="28"/>
          <w:szCs w:val="28"/>
        </w:rPr>
        <w:t>Словарь финансово-экономических терминов / А.В. Шар</w:t>
      </w:r>
      <w:r>
        <w:rPr>
          <w:rFonts w:ascii="Times New Roman" w:hAnsi="Times New Roman" w:cs="Times New Roman"/>
          <w:sz w:val="28"/>
          <w:szCs w:val="28"/>
        </w:rPr>
        <w:t xml:space="preserve">кова, А.А. Килячков, Е.В. Маркина [и др.] ; </w:t>
      </w:r>
      <w:r w:rsidRPr="00D75C9A">
        <w:rPr>
          <w:rFonts w:ascii="Times New Roman" w:hAnsi="Times New Roman" w:cs="Times New Roman"/>
          <w:sz w:val="28"/>
          <w:szCs w:val="28"/>
        </w:rPr>
        <w:t>под ред. М.А. Эскиндарова</w:t>
      </w:r>
      <w:r>
        <w:rPr>
          <w:rFonts w:ascii="Times New Roman" w:hAnsi="Times New Roman" w:cs="Times New Roman"/>
          <w:sz w:val="28"/>
          <w:szCs w:val="28"/>
        </w:rPr>
        <w:t xml:space="preserve"> ; Финуниверситет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— 3</w:t>
      </w:r>
      <w:r w:rsidRPr="00D75C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-е изд.</w:t>
      </w:r>
      <w:r w:rsidRPr="00D75C9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75C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— Москва : Дашков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К, 2020</w:t>
      </w:r>
      <w:r w:rsidRPr="00D75C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75C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— 1168 с.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C65E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—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C3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ЭБС ZNANIUM.com. — URL: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hyperlink r:id="rId11" w:history="1">
        <w:r w:rsidRPr="004C359F">
          <w:rPr>
            <w:rStyle w:val="af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https://znanium.com/catalog/document?id=358153</w:t>
        </w:r>
      </w:hyperlink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(дата обращения: 27.05.2021). </w:t>
      </w:r>
      <w:r w:rsidRPr="004C3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—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Текст: электронный.</w:t>
      </w:r>
    </w:p>
    <w:p w:rsidR="00A12110" w:rsidRPr="0060631D" w:rsidRDefault="00A12110" w:rsidP="00A12110">
      <w:pPr>
        <w:numPr>
          <w:ilvl w:val="0"/>
          <w:numId w:val="21"/>
        </w:numPr>
        <w:tabs>
          <w:tab w:val="clear" w:pos="720"/>
          <w:tab w:val="num" w:pos="928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E35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Современная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архитектура финансов России : м</w:t>
      </w:r>
      <w:r w:rsidRPr="007E35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онография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/ М.А. Эскиндаров, В.В. Масленников, М.А. Абрамова [и др.] ; под ред. М.А. Эскиндарова, В.В. Масленникова ; Финуниверситет. — Москва</w:t>
      </w:r>
      <w:r w:rsidRPr="007E35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Когито-Центр,</w:t>
      </w:r>
      <w:r w:rsidRPr="007E35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2020.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6063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— ЭБ Финуниверситета. — URL: </w:t>
      </w:r>
      <w:hyperlink r:id="rId12" w:history="1">
        <w:r w:rsidRPr="0060631D">
          <w:rPr>
            <w:rStyle w:val="af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http://elib.fa.ru/fbook/fin_8.pdf/view</w:t>
        </w:r>
      </w:hyperlink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6063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(дата обращения: 27.05.2021). — Текст: электронный.</w:t>
      </w:r>
    </w:p>
    <w:p w:rsidR="00A12110" w:rsidRDefault="00A12110" w:rsidP="00A12110">
      <w:pPr>
        <w:pStyle w:val="ad"/>
        <w:spacing w:before="100" w:beforeAutospacing="1" w:after="100" w:afterAutospacing="1" w:line="24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Дополнительная литература</w:t>
      </w:r>
    </w:p>
    <w:p w:rsidR="00A12110" w:rsidRPr="001D3339" w:rsidRDefault="00A12110" w:rsidP="00A12110">
      <w:pPr>
        <w:pStyle w:val="ad"/>
        <w:numPr>
          <w:ilvl w:val="0"/>
          <w:numId w:val="21"/>
        </w:numPr>
        <w:tabs>
          <w:tab w:val="clear" w:pos="720"/>
          <w:tab w:val="num" w:pos="360"/>
          <w:tab w:val="num" w:pos="928"/>
        </w:tabs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3339">
        <w:rPr>
          <w:rFonts w:ascii="Times New Roman" w:hAnsi="Times New Roman" w:cs="Times New Roman"/>
          <w:sz w:val="28"/>
          <w:szCs w:val="28"/>
        </w:rPr>
        <w:t>Бюджетные и налоговые реформы в современном обществе: сравнительный анализ Франции и России: монография / под ред. Л.И. Гончаренко, Е.В. Маркиной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3339">
        <w:rPr>
          <w:rFonts w:ascii="Times New Roman" w:hAnsi="Times New Roman" w:cs="Times New Roman"/>
          <w:sz w:val="28"/>
          <w:szCs w:val="28"/>
        </w:rPr>
        <w:t>; ФГОБУ ВПО "Финансовый ун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1D3339">
        <w:rPr>
          <w:rFonts w:ascii="Times New Roman" w:hAnsi="Times New Roman" w:cs="Times New Roman"/>
          <w:sz w:val="28"/>
          <w:szCs w:val="28"/>
        </w:rPr>
        <w:t>т при Правительстве РФ", каф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D3339">
        <w:rPr>
          <w:rFonts w:ascii="Times New Roman" w:hAnsi="Times New Roman" w:cs="Times New Roman"/>
          <w:sz w:val="28"/>
          <w:szCs w:val="28"/>
        </w:rPr>
        <w:t xml:space="preserve"> налогов и налогообложения, каф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D3339">
        <w:rPr>
          <w:rFonts w:ascii="Times New Roman" w:hAnsi="Times New Roman" w:cs="Times New Roman"/>
          <w:sz w:val="28"/>
          <w:szCs w:val="28"/>
        </w:rPr>
        <w:t xml:space="preserve"> финансов. — Москва: Финуниверситет, 2011. — 188 с.</w:t>
      </w:r>
    </w:p>
    <w:p w:rsidR="00A12110" w:rsidRPr="001D3339" w:rsidRDefault="00A12110" w:rsidP="00A12110">
      <w:pPr>
        <w:pStyle w:val="ad"/>
        <w:numPr>
          <w:ilvl w:val="0"/>
          <w:numId w:val="21"/>
        </w:numPr>
        <w:tabs>
          <w:tab w:val="clear" w:pos="720"/>
          <w:tab w:val="num" w:pos="360"/>
          <w:tab w:val="num" w:pos="928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D33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поисках новых моделей научной и образовательной деятельности = Searching for new models of scientific and educational activities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D33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монография / авт. </w:t>
      </w:r>
      <w:r w:rsidRPr="001D33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колл. под рук. М.А. Эскиндарова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D33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 Финуниверситет. — Москва: Финуниверситет, 2014. — 240 с.</w:t>
      </w:r>
      <w:r w:rsidR="00A13F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Текст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непосредственный.</w:t>
      </w:r>
      <w:r w:rsidRPr="001D33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</w:p>
    <w:p w:rsidR="00A12110" w:rsidRPr="001D3339" w:rsidRDefault="00A12110" w:rsidP="00A12110">
      <w:pPr>
        <w:pStyle w:val="ad"/>
        <w:numPr>
          <w:ilvl w:val="0"/>
          <w:numId w:val="21"/>
        </w:numPr>
        <w:tabs>
          <w:tab w:val="clear" w:pos="720"/>
          <w:tab w:val="num" w:pos="360"/>
          <w:tab w:val="num" w:pos="928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D3339">
        <w:rPr>
          <w:rFonts w:ascii="Times New Roman" w:hAnsi="Times New Roman" w:cs="Times New Roman"/>
          <w:sz w:val="28"/>
          <w:szCs w:val="28"/>
        </w:rPr>
        <w:t>Эко</w:t>
      </w:r>
      <w:r w:rsidR="00A13F6D">
        <w:rPr>
          <w:rFonts w:ascii="Times New Roman" w:hAnsi="Times New Roman" w:cs="Times New Roman"/>
          <w:sz w:val="28"/>
          <w:szCs w:val="28"/>
        </w:rPr>
        <w:t>номика общественного сектора</w:t>
      </w:r>
      <w:r>
        <w:rPr>
          <w:rFonts w:ascii="Times New Roman" w:hAnsi="Times New Roman" w:cs="Times New Roman"/>
          <w:sz w:val="28"/>
          <w:szCs w:val="28"/>
        </w:rPr>
        <w:t>: у</w:t>
      </w:r>
      <w:r w:rsidRPr="001D3339">
        <w:rPr>
          <w:rFonts w:ascii="Times New Roman" w:hAnsi="Times New Roman" w:cs="Times New Roman"/>
          <w:sz w:val="28"/>
          <w:szCs w:val="28"/>
        </w:rPr>
        <w:t xml:space="preserve">чебник / Л.Н. Лыкова, И.Н. Молчанов, С.П. </w:t>
      </w:r>
      <w:r w:rsidRPr="00003B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Солянникова</w:t>
      </w:r>
      <w:r w:rsidRPr="001D3339">
        <w:rPr>
          <w:rFonts w:ascii="Times New Roman" w:hAnsi="Times New Roman" w:cs="Times New Roman"/>
          <w:sz w:val="28"/>
          <w:szCs w:val="28"/>
        </w:rPr>
        <w:t xml:space="preserve"> </w:t>
      </w:r>
      <w:r w:rsidRPr="00003B9E">
        <w:rPr>
          <w:rFonts w:ascii="Times New Roman" w:hAnsi="Times New Roman" w:cs="Times New Roman"/>
          <w:sz w:val="28"/>
          <w:szCs w:val="28"/>
        </w:rPr>
        <w:t>[и др.]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3339">
        <w:rPr>
          <w:rFonts w:ascii="Times New Roman" w:hAnsi="Times New Roman" w:cs="Times New Roman"/>
          <w:sz w:val="28"/>
          <w:szCs w:val="28"/>
        </w:rPr>
        <w:t>;</w:t>
      </w:r>
      <w:r w:rsidRPr="001D33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D3339">
        <w:rPr>
          <w:rFonts w:ascii="Times New Roman" w:hAnsi="Times New Roman" w:cs="Times New Roman"/>
          <w:sz w:val="28"/>
          <w:szCs w:val="28"/>
        </w:rPr>
        <w:t xml:space="preserve">под ред. П.В. Савченко, И.А. Погосова, Е.Н. Жильцова </w:t>
      </w:r>
      <w:r w:rsidRPr="001D33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 Ин-т экономики РАН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D33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 МГУ им. М.В.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D33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Ломоносова. — 2-е изд., доп. и перераб.</w:t>
      </w:r>
      <w:r w:rsidRPr="001D333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A13F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— Москва</w:t>
      </w:r>
      <w:r w:rsidRPr="001D33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ИНФРА-М, 2019.— 556 с. — (Высшее образование: Бакалавриат). — ЭБС ZNANIUM.com. — URL: </w:t>
      </w:r>
      <w:hyperlink r:id="rId13" w:history="1">
        <w:r w:rsidRPr="001D3339">
          <w:rPr>
            <w:rStyle w:val="af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https://znanium.com/catalog/document?id=354833</w:t>
        </w:r>
      </w:hyperlink>
      <w:r w:rsidRPr="001D33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(дата обращения: 27.05.2021). – Текст: электронный.</w:t>
      </w:r>
    </w:p>
    <w:p w:rsidR="00A12110" w:rsidRPr="001D3339" w:rsidRDefault="00A12110" w:rsidP="00A12110">
      <w:pPr>
        <w:pStyle w:val="ad"/>
        <w:numPr>
          <w:ilvl w:val="0"/>
          <w:numId w:val="21"/>
        </w:numPr>
        <w:tabs>
          <w:tab w:val="clear" w:pos="720"/>
          <w:tab w:val="num" w:pos="360"/>
          <w:tab w:val="num" w:pos="928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3339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Аландаров Р.А.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hyperlink r:id="rId14" w:history="1">
        <w:r w:rsidRPr="001D333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Анализ отечественного опыта применения мер и инструментов бюджетной политики для стимулирования экономического роста</w:t>
        </w:r>
      </w:hyperlink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/ </w:t>
      </w:r>
      <w:r w:rsidRPr="00003B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Аландаров Р.А.</w:t>
      </w:r>
      <w:r w:rsidRPr="00003B9E">
        <w:rPr>
          <w:rFonts w:ascii="Times New Roman" w:hAnsi="Times New Roman" w:cs="Times New Roman"/>
          <w:sz w:val="28"/>
          <w:szCs w:val="28"/>
        </w:rPr>
        <w:t xml:space="preserve"> </w:t>
      </w:r>
      <w:r w:rsidRPr="001D3339">
        <w:rPr>
          <w:rFonts w:ascii="Times New Roman" w:hAnsi="Times New Roman" w:cs="Times New Roman"/>
          <w:sz w:val="28"/>
          <w:szCs w:val="28"/>
        </w:rPr>
        <w:t>— Текст: электронный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D33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// </w:t>
      </w:r>
      <w:hyperlink r:id="rId15" w:history="1">
        <w:r w:rsidRPr="001D333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Мир новой экономики</w:t>
        </w:r>
      </w:hyperlink>
      <w:r w:rsidRPr="001D33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— 2020. — </w:t>
      </w:r>
      <w:hyperlink r:id="rId16" w:history="1">
        <w:r w:rsidRPr="001D333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№ 4</w:t>
        </w:r>
      </w:hyperlink>
      <w:r w:rsidRPr="001D33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— С. 33-46.</w:t>
      </w:r>
      <w:r w:rsidRPr="001D3339">
        <w:rPr>
          <w:rFonts w:ascii="Times New Roman" w:hAnsi="Times New Roman" w:cs="Times New Roman"/>
          <w:sz w:val="28"/>
          <w:szCs w:val="28"/>
        </w:rPr>
        <w:t xml:space="preserve"> — ЭБ Финуниверситета. — </w:t>
      </w:r>
      <w:r w:rsidRPr="001D3339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1D3339">
        <w:rPr>
          <w:rFonts w:ascii="Times New Roman" w:hAnsi="Times New Roman" w:cs="Times New Roman"/>
          <w:sz w:val="28"/>
          <w:szCs w:val="28"/>
        </w:rPr>
        <w:t xml:space="preserve">: </w:t>
      </w:r>
      <w:hyperlink r:id="rId17" w:history="1">
        <w:r w:rsidRPr="001D3339">
          <w:rPr>
            <w:rStyle w:val="af6"/>
            <w:rFonts w:ascii="Times New Roman" w:hAnsi="Times New Roman" w:cs="Times New Roman"/>
            <w:color w:val="auto"/>
            <w:sz w:val="28"/>
            <w:szCs w:val="28"/>
            <w:u w:val="none"/>
          </w:rPr>
          <w:t>http://elib.fa.ru/art2020/bv3026.pdf/view</w:t>
        </w:r>
      </w:hyperlink>
      <w:r w:rsidRPr="001D3339">
        <w:rPr>
          <w:rFonts w:ascii="Times New Roman" w:hAnsi="Times New Roman" w:cs="Times New Roman"/>
          <w:sz w:val="28"/>
          <w:szCs w:val="28"/>
        </w:rPr>
        <w:t xml:space="preserve"> (дата обращения: 27.05.2021).</w:t>
      </w:r>
    </w:p>
    <w:p w:rsidR="00A12110" w:rsidRPr="001D3339" w:rsidRDefault="00A12110" w:rsidP="00A12110">
      <w:pPr>
        <w:pStyle w:val="ad"/>
        <w:numPr>
          <w:ilvl w:val="0"/>
          <w:numId w:val="21"/>
        </w:numPr>
        <w:tabs>
          <w:tab w:val="clear" w:pos="720"/>
          <w:tab w:val="num" w:pos="360"/>
          <w:tab w:val="left" w:pos="851"/>
          <w:tab w:val="num" w:pos="928"/>
          <w:tab w:val="left" w:pos="1560"/>
        </w:tabs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3339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Аландаров Р.А. </w:t>
      </w:r>
      <w:r w:rsidRPr="001D33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Оценка качества финансового менеджмента бюджетных инвестиций в России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1D33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D3339">
        <w:rPr>
          <w:rFonts w:ascii="Times New Roman" w:hAnsi="Times New Roman" w:cs="Times New Roman"/>
          <w:sz w:val="28"/>
          <w:szCs w:val="28"/>
        </w:rPr>
        <w:t>— Текст: электронный</w:t>
      </w:r>
      <w:r w:rsidRPr="001D33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// </w:t>
      </w:r>
      <w:hyperlink r:id="rId18" w:history="1">
        <w:r w:rsidRPr="001D333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Экономика. Налоги. Право</w:t>
        </w:r>
      </w:hyperlink>
      <w:r w:rsidRPr="001D33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— 2018. —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hyperlink r:id="rId19" w:history="1">
        <w:r w:rsidRPr="001D333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№ 6</w:t>
        </w:r>
      </w:hyperlink>
      <w:r w:rsidRPr="001D33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— С. 69-79.</w:t>
      </w:r>
      <w:r w:rsidRPr="001D3339">
        <w:rPr>
          <w:rFonts w:ascii="Times New Roman" w:hAnsi="Times New Roman" w:cs="Times New Roman"/>
          <w:sz w:val="28"/>
          <w:szCs w:val="28"/>
        </w:rPr>
        <w:t xml:space="preserve"> — ЭБ Финуниверситета. — </w:t>
      </w:r>
      <w:r w:rsidRPr="001D3339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1D3339">
        <w:rPr>
          <w:rFonts w:ascii="Times New Roman" w:hAnsi="Times New Roman" w:cs="Times New Roman"/>
          <w:sz w:val="28"/>
          <w:szCs w:val="28"/>
        </w:rPr>
        <w:t xml:space="preserve">: </w:t>
      </w:r>
      <w:hyperlink r:id="rId20" w:history="1">
        <w:r w:rsidRPr="001D3339">
          <w:rPr>
            <w:rStyle w:val="af6"/>
            <w:rFonts w:ascii="Times New Roman" w:hAnsi="Times New Roman" w:cs="Times New Roman"/>
            <w:color w:val="auto"/>
            <w:sz w:val="28"/>
            <w:szCs w:val="28"/>
            <w:u w:val="none"/>
          </w:rPr>
          <w:t>http://elib.fa.ru/art2018/bv2553.pdf/view</w:t>
        </w:r>
      </w:hyperlink>
      <w:r w:rsidRPr="001D3339">
        <w:rPr>
          <w:rFonts w:ascii="Times New Roman" w:hAnsi="Times New Roman" w:cs="Times New Roman"/>
          <w:sz w:val="28"/>
          <w:szCs w:val="28"/>
        </w:rPr>
        <w:t xml:space="preserve"> (дата обращения: 27.05.2021).</w:t>
      </w:r>
    </w:p>
    <w:p w:rsidR="00A12110" w:rsidRPr="001D3339" w:rsidRDefault="00A12110" w:rsidP="00A12110">
      <w:pPr>
        <w:pStyle w:val="ad"/>
        <w:numPr>
          <w:ilvl w:val="0"/>
          <w:numId w:val="21"/>
        </w:numPr>
        <w:tabs>
          <w:tab w:val="clear" w:pos="720"/>
          <w:tab w:val="num" w:pos="360"/>
          <w:tab w:val="left" w:pos="851"/>
          <w:tab w:val="num" w:pos="928"/>
          <w:tab w:val="left" w:pos="1560"/>
        </w:tabs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3339">
        <w:rPr>
          <w:rFonts w:ascii="Times New Roman" w:hAnsi="Times New Roman" w:cs="Times New Roman"/>
          <w:i/>
          <w:sz w:val="28"/>
          <w:szCs w:val="28"/>
        </w:rPr>
        <w:t>Афанасьев М.П.</w:t>
      </w:r>
      <w:r w:rsidRPr="001D3339">
        <w:rPr>
          <w:rFonts w:ascii="Times New Roman" w:hAnsi="Times New Roman" w:cs="Times New Roman"/>
          <w:sz w:val="28"/>
          <w:szCs w:val="28"/>
        </w:rPr>
        <w:t xml:space="preserve"> Модернизация государственных финансов: учеб. пособие / М.П. Афанасьев, И.В. Кривогов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3339">
        <w:rPr>
          <w:rFonts w:ascii="Times New Roman" w:hAnsi="Times New Roman" w:cs="Times New Roman"/>
          <w:sz w:val="28"/>
          <w:szCs w:val="28"/>
        </w:rPr>
        <w:t>; предисл. А.Л. Кудрина. — 2-е изд. — Москва :  ГУ ВШЭ, 2007. — 439 с. — Текст: непосредственный.</w:t>
      </w:r>
    </w:p>
    <w:p w:rsidR="00A12110" w:rsidRPr="001D3339" w:rsidRDefault="00A12110" w:rsidP="00A12110">
      <w:pPr>
        <w:pStyle w:val="ad"/>
        <w:numPr>
          <w:ilvl w:val="0"/>
          <w:numId w:val="21"/>
        </w:numPr>
        <w:tabs>
          <w:tab w:val="clear" w:pos="720"/>
          <w:tab w:val="num" w:pos="360"/>
          <w:tab w:val="left" w:pos="851"/>
          <w:tab w:val="num" w:pos="928"/>
          <w:tab w:val="left" w:pos="1560"/>
        </w:tabs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3339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Блохин А.А.</w:t>
      </w:r>
      <w:r w:rsidRPr="001D3339">
        <w:rPr>
          <w:rFonts w:ascii="Tahoma" w:hAnsi="Tahoma" w:cs="Tahoma"/>
          <w:color w:val="00008F"/>
          <w:sz w:val="16"/>
          <w:szCs w:val="16"/>
          <w:shd w:val="clear" w:color="auto" w:fill="F5F5F5"/>
        </w:rPr>
        <w:t xml:space="preserve"> </w:t>
      </w:r>
      <w:r w:rsidRPr="001D33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Влияние институциональных различий на экономический рост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1D3339">
        <w:rPr>
          <w:rFonts w:ascii="Times New Roman" w:hAnsi="Times New Roman" w:cs="Times New Roman"/>
          <w:sz w:val="28"/>
          <w:szCs w:val="28"/>
        </w:rPr>
        <w:t>— Текст: электронный</w:t>
      </w:r>
      <w:r w:rsidRPr="001D33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// </w:t>
      </w:r>
      <w:hyperlink r:id="rId21" w:history="1">
        <w:r w:rsidRPr="001D333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Проблемы прогнозирования</w:t>
        </w:r>
      </w:hyperlink>
      <w:r w:rsidRPr="001D33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—  2019. —  </w:t>
      </w:r>
      <w:hyperlink r:id="rId22" w:history="1">
        <w:r w:rsidRPr="001D333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№ 5 </w:t>
        </w:r>
      </w:hyperlink>
      <w:r w:rsidRPr="001D33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— С. 16-27.</w:t>
      </w:r>
      <w:r w:rsidRPr="001D3339">
        <w:rPr>
          <w:rFonts w:ascii="Times New Roman" w:hAnsi="Times New Roman" w:cs="Times New Roman"/>
          <w:sz w:val="28"/>
          <w:szCs w:val="28"/>
        </w:rPr>
        <w:t xml:space="preserve"> — ЭБ Финуниверситета. — URL: </w:t>
      </w:r>
      <w:hyperlink r:id="rId23" w:history="1">
        <w:r w:rsidRPr="001D3339">
          <w:rPr>
            <w:rStyle w:val="af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http://elib.fa.ru/art2019/bv1772.pdf/view</w:t>
        </w:r>
      </w:hyperlink>
      <w:r w:rsidRPr="001D3339">
        <w:rPr>
          <w:rFonts w:ascii="Times New Roman" w:hAnsi="Times New Roman" w:cs="Times New Roman"/>
          <w:sz w:val="28"/>
          <w:szCs w:val="28"/>
        </w:rPr>
        <w:t xml:space="preserve"> (дата обращения: 27.05.2021).</w:t>
      </w:r>
    </w:p>
    <w:p w:rsidR="00A12110" w:rsidRPr="001D3339" w:rsidRDefault="00A12110" w:rsidP="00A12110">
      <w:pPr>
        <w:pStyle w:val="ad"/>
        <w:numPr>
          <w:ilvl w:val="0"/>
          <w:numId w:val="21"/>
        </w:numPr>
        <w:tabs>
          <w:tab w:val="clear" w:pos="720"/>
          <w:tab w:val="num" w:pos="360"/>
          <w:tab w:val="left" w:pos="851"/>
          <w:tab w:val="num" w:pos="928"/>
          <w:tab w:val="left" w:pos="1560"/>
        </w:tabs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3339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Горлова О.</w:t>
      </w:r>
      <w:r w:rsidRPr="001D3339">
        <w:rPr>
          <w:rFonts w:ascii="Times New Roman" w:hAnsi="Times New Roman" w:cs="Times New Roman"/>
          <w:sz w:val="28"/>
          <w:szCs w:val="28"/>
        </w:rPr>
        <w:t>С. Управление бюджетными рисками: совершенствование организационно-правовых и методических основ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D3339">
        <w:rPr>
          <w:rFonts w:ascii="Times New Roman" w:hAnsi="Times New Roman" w:cs="Times New Roman"/>
          <w:sz w:val="28"/>
          <w:szCs w:val="28"/>
        </w:rPr>
        <w:t xml:space="preserve">— Текст: электронный // </w:t>
      </w:r>
      <w:hyperlink r:id="rId24" w:history="1">
        <w:r w:rsidRPr="001D333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Экономика. Налоги. Право</w:t>
        </w:r>
      </w:hyperlink>
      <w:r w:rsidRPr="001D33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—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D33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2017. —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hyperlink r:id="rId25" w:history="1">
        <w:r w:rsidRPr="001D333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№ 6</w:t>
        </w:r>
      </w:hyperlink>
      <w:r w:rsidRPr="001D33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— С. 46-53</w:t>
      </w:r>
      <w:r w:rsidRPr="001D3339">
        <w:rPr>
          <w:rFonts w:ascii="Times New Roman" w:hAnsi="Times New Roman" w:cs="Times New Roman"/>
          <w:sz w:val="28"/>
          <w:szCs w:val="28"/>
        </w:rPr>
        <w:t xml:space="preserve">. — ЭБ Финуниверситета. — URL: </w:t>
      </w:r>
      <w:hyperlink r:id="rId26" w:history="1">
        <w:r w:rsidRPr="001D3339">
          <w:rPr>
            <w:rStyle w:val="af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http://elib.fa.ru/art2017/bv2299.pdf/view</w:t>
        </w:r>
      </w:hyperlink>
      <w:r w:rsidRPr="001D3339">
        <w:rPr>
          <w:rFonts w:ascii="Times New Roman" w:hAnsi="Times New Roman" w:cs="Times New Roman"/>
          <w:sz w:val="28"/>
          <w:szCs w:val="28"/>
        </w:rPr>
        <w:t xml:space="preserve"> (дата обращения: 27.05.2021).</w:t>
      </w:r>
    </w:p>
    <w:p w:rsidR="00A12110" w:rsidRPr="001D3339" w:rsidRDefault="00A12110" w:rsidP="00A12110">
      <w:pPr>
        <w:pStyle w:val="ad"/>
        <w:numPr>
          <w:ilvl w:val="0"/>
          <w:numId w:val="21"/>
        </w:numPr>
        <w:tabs>
          <w:tab w:val="clear" w:pos="720"/>
          <w:tab w:val="num" w:pos="360"/>
          <w:tab w:val="left" w:pos="851"/>
          <w:tab w:val="num" w:pos="928"/>
          <w:tab w:val="left" w:pos="1560"/>
        </w:tabs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33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Караев А.К. Фискальные последствия государственной поддержки финансового сектора национальной экономики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1D3339">
        <w:rPr>
          <w:rFonts w:ascii="Times New Roman" w:hAnsi="Times New Roman" w:cs="Times New Roman"/>
          <w:sz w:val="28"/>
          <w:szCs w:val="28"/>
        </w:rPr>
        <w:t>— Текст: электронный</w:t>
      </w:r>
      <w:r w:rsidRPr="001D33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// </w:t>
      </w:r>
      <w:r w:rsidRPr="001D33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Финансовая жизнь. – 2020. —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D33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№ 2. – С. 54-57.</w:t>
      </w:r>
      <w:r w:rsidRPr="001D3339">
        <w:rPr>
          <w:rFonts w:ascii="Times New Roman" w:hAnsi="Times New Roman" w:cs="Times New Roman"/>
          <w:sz w:val="28"/>
          <w:szCs w:val="28"/>
        </w:rPr>
        <w:t xml:space="preserve"> — ЭБ Финуниверситета. — URL: </w:t>
      </w:r>
      <w:hyperlink r:id="rId27" w:history="1">
        <w:r w:rsidRPr="001D3339">
          <w:rPr>
            <w:rStyle w:val="af6"/>
            <w:rFonts w:ascii="Times New Roman" w:hAnsi="Times New Roman" w:cs="Times New Roman"/>
            <w:color w:val="auto"/>
            <w:sz w:val="28"/>
            <w:szCs w:val="28"/>
            <w:u w:val="none"/>
          </w:rPr>
          <w:t>http://elib.fa.ru/art2020/bv964.pdf/view</w:t>
        </w:r>
      </w:hyperlink>
      <w:r w:rsidRPr="001D3339">
        <w:rPr>
          <w:rFonts w:ascii="Times New Roman" w:hAnsi="Times New Roman" w:cs="Times New Roman"/>
          <w:sz w:val="28"/>
          <w:szCs w:val="28"/>
        </w:rPr>
        <w:t xml:space="preserve"> (дата обращения: 27.05.2021).</w:t>
      </w:r>
    </w:p>
    <w:p w:rsidR="00A12110" w:rsidRPr="001D3339" w:rsidRDefault="00A12110" w:rsidP="00A12110">
      <w:pPr>
        <w:pStyle w:val="ad"/>
        <w:numPr>
          <w:ilvl w:val="0"/>
          <w:numId w:val="21"/>
        </w:numPr>
        <w:tabs>
          <w:tab w:val="clear" w:pos="720"/>
          <w:tab w:val="num" w:pos="360"/>
          <w:tab w:val="left" w:pos="851"/>
          <w:tab w:val="num" w:pos="928"/>
          <w:tab w:val="left" w:pos="1560"/>
        </w:tabs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Караев А.К.</w:t>
      </w:r>
      <w:r w:rsidRPr="001D33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Макроэкономические эффекты государственных расходов: бюджетных инвестиций в физический капитал и в НИОКР</w:t>
      </w:r>
      <w:r w:rsidRPr="001D3339">
        <w:rPr>
          <w:rFonts w:ascii="Times New Roman" w:hAnsi="Times New Roman" w:cs="Times New Roman"/>
          <w:sz w:val="28"/>
          <w:szCs w:val="28"/>
        </w:rPr>
        <w:t>. — Текст: электронный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/ </w:t>
      </w:r>
      <w:r w:rsidRPr="00003B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Караев А.К., Сидин Е.Г. </w:t>
      </w:r>
      <w:r w:rsidRPr="001D33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// Финансовая жизнь. — 2020. —№ 3.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—</w:t>
      </w:r>
      <w:r w:rsidRPr="001D33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С. 91-94</w:t>
      </w:r>
      <w:r w:rsidRPr="001D3339">
        <w:rPr>
          <w:rFonts w:ascii="Times New Roman" w:hAnsi="Times New Roman" w:cs="Times New Roman"/>
          <w:sz w:val="28"/>
          <w:szCs w:val="28"/>
        </w:rPr>
        <w:t xml:space="preserve">. — ЭБ Финуниверситета. — URL: </w:t>
      </w:r>
      <w:hyperlink r:id="rId28" w:history="1">
        <w:r w:rsidRPr="001D3339">
          <w:rPr>
            <w:rStyle w:val="af6"/>
            <w:rFonts w:ascii="Times New Roman" w:hAnsi="Times New Roman" w:cs="Times New Roman"/>
            <w:color w:val="auto"/>
            <w:sz w:val="28"/>
            <w:szCs w:val="28"/>
            <w:u w:val="none"/>
          </w:rPr>
          <w:t>http://elib.fa.ru/art2020/bv1962.pdf/view</w:t>
        </w:r>
      </w:hyperlink>
      <w:r w:rsidRPr="001D3339">
        <w:rPr>
          <w:rFonts w:ascii="Times New Roman" w:hAnsi="Times New Roman" w:cs="Times New Roman"/>
          <w:sz w:val="28"/>
          <w:szCs w:val="28"/>
        </w:rPr>
        <w:t xml:space="preserve"> (дата обращения: 27.05.2021).</w:t>
      </w:r>
    </w:p>
    <w:p w:rsidR="00A12110" w:rsidRPr="001D3339" w:rsidRDefault="00A12110" w:rsidP="00A12110">
      <w:pPr>
        <w:pStyle w:val="ad"/>
        <w:numPr>
          <w:ilvl w:val="0"/>
          <w:numId w:val="21"/>
        </w:numPr>
        <w:tabs>
          <w:tab w:val="clear" w:pos="720"/>
          <w:tab w:val="num" w:pos="360"/>
          <w:tab w:val="left" w:pos="851"/>
          <w:tab w:val="num" w:pos="928"/>
          <w:tab w:val="left" w:pos="1418"/>
        </w:tabs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D3339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Макашина О.В.</w:t>
      </w:r>
      <w:r w:rsidRPr="001D3339">
        <w:rPr>
          <w:rFonts w:ascii="Tahoma" w:hAnsi="Tahoma" w:cs="Tahoma"/>
          <w:color w:val="000000"/>
          <w:sz w:val="16"/>
          <w:szCs w:val="16"/>
        </w:rPr>
        <w:t xml:space="preserve"> </w:t>
      </w:r>
      <w:hyperlink r:id="rId29" w:history="1">
        <w:r w:rsidRPr="001D333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Алгоритм организации финансов государственного сектора</w:t>
        </w:r>
      </w:hyperlink>
      <w:r w:rsidRPr="001D33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/ О.В. Макашина, Н.С. Красникова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1D33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— Текст: электронный // </w:t>
      </w:r>
      <w:hyperlink r:id="rId30" w:history="1">
        <w:r w:rsidRPr="001D333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Известия ВУЗов</w:t>
        </w:r>
        <w:r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,</w:t>
        </w:r>
        <w:r w:rsidRPr="001D333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 xml:space="preserve"> Серия: Экономика, финансы и управление производством</w:t>
        </w:r>
      </w:hyperlink>
      <w:r w:rsidRPr="001D33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— 2020. — </w:t>
      </w:r>
      <w:hyperlink r:id="rId31" w:history="1">
        <w:r w:rsidRPr="001D333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№ 4 </w:t>
        </w:r>
      </w:hyperlink>
      <w:r w:rsidRPr="001D33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— С. 25-34. — ЭБ Финуниверситета. — URL: </w:t>
      </w:r>
      <w:hyperlink r:id="rId32" w:history="1">
        <w:r w:rsidRPr="001D3339">
          <w:rPr>
            <w:rStyle w:val="af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http://elib.fa.ru/art2020/bv3183.pdf/view</w:t>
        </w:r>
      </w:hyperlink>
      <w:r w:rsidRPr="001D33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(дата обращения: 27.05.2021).</w:t>
      </w:r>
    </w:p>
    <w:p w:rsidR="00A12110" w:rsidRPr="001D3339" w:rsidRDefault="00A12110" w:rsidP="00A12110">
      <w:pPr>
        <w:pStyle w:val="ad"/>
        <w:numPr>
          <w:ilvl w:val="0"/>
          <w:numId w:val="21"/>
        </w:numPr>
        <w:tabs>
          <w:tab w:val="clear" w:pos="720"/>
          <w:tab w:val="num" w:pos="360"/>
          <w:tab w:val="left" w:pos="851"/>
          <w:tab w:val="num" w:pos="928"/>
          <w:tab w:val="left" w:pos="1418"/>
        </w:tabs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3339">
        <w:rPr>
          <w:rFonts w:ascii="Times New Roman" w:hAnsi="Times New Roman" w:cs="Times New Roman"/>
          <w:i/>
          <w:sz w:val="28"/>
          <w:szCs w:val="28"/>
        </w:rPr>
        <w:t>Седова М.Л.</w:t>
      </w:r>
      <w:r w:rsidRPr="001D3339">
        <w:rPr>
          <w:rFonts w:ascii="Times New Roman" w:hAnsi="Times New Roman" w:cs="Times New Roman"/>
          <w:sz w:val="28"/>
          <w:szCs w:val="28"/>
        </w:rPr>
        <w:t xml:space="preserve"> Финансирование медицинской помощи: выбор модели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D3339">
        <w:rPr>
          <w:rFonts w:ascii="Times New Roman" w:hAnsi="Times New Roman" w:cs="Times New Roman"/>
          <w:sz w:val="28"/>
          <w:szCs w:val="28"/>
        </w:rPr>
        <w:t xml:space="preserve">— Текст: электронный </w:t>
      </w:r>
      <w:r>
        <w:rPr>
          <w:rFonts w:ascii="Times New Roman" w:hAnsi="Times New Roman" w:cs="Times New Roman"/>
          <w:sz w:val="28"/>
          <w:szCs w:val="28"/>
        </w:rPr>
        <w:t xml:space="preserve">// </w:t>
      </w:r>
      <w:r w:rsidRPr="001D3339">
        <w:rPr>
          <w:rFonts w:ascii="Times New Roman" w:hAnsi="Times New Roman" w:cs="Times New Roman"/>
          <w:sz w:val="28"/>
          <w:szCs w:val="28"/>
        </w:rPr>
        <w:t>РИСК: Ресурсы. Информация. Снабжение. Конкуренция. — 2020. — № 2. —</w:t>
      </w:r>
      <w:r>
        <w:rPr>
          <w:rFonts w:ascii="Times New Roman" w:hAnsi="Times New Roman" w:cs="Times New Roman"/>
          <w:sz w:val="28"/>
          <w:szCs w:val="28"/>
        </w:rPr>
        <w:t xml:space="preserve"> С. </w:t>
      </w:r>
      <w:r w:rsidRPr="001D3339">
        <w:rPr>
          <w:rFonts w:ascii="Times New Roman" w:hAnsi="Times New Roman" w:cs="Times New Roman"/>
          <w:sz w:val="28"/>
          <w:szCs w:val="28"/>
        </w:rPr>
        <w:t xml:space="preserve">146-153. — ЭБ Финуниверситета. — URL: </w:t>
      </w:r>
      <w:hyperlink r:id="rId33" w:history="1">
        <w:r w:rsidRPr="001D3339">
          <w:rPr>
            <w:rStyle w:val="af6"/>
            <w:rFonts w:ascii="Times New Roman" w:hAnsi="Times New Roman" w:cs="Times New Roman"/>
            <w:color w:val="auto"/>
            <w:sz w:val="28"/>
            <w:szCs w:val="28"/>
            <w:u w:val="none"/>
          </w:rPr>
          <w:t>http://elib.fa.ru/art2020/bv1716.pdf/view</w:t>
        </w:r>
      </w:hyperlink>
      <w:r w:rsidRPr="001D3339">
        <w:rPr>
          <w:rFonts w:ascii="Times New Roman" w:hAnsi="Times New Roman" w:cs="Times New Roman"/>
          <w:sz w:val="28"/>
          <w:szCs w:val="28"/>
        </w:rPr>
        <w:t xml:space="preserve"> (дата обращения: 27.05.2021).</w:t>
      </w:r>
    </w:p>
    <w:p w:rsidR="00A12110" w:rsidRPr="001D3339" w:rsidRDefault="00A12110" w:rsidP="00A12110">
      <w:pPr>
        <w:pStyle w:val="ad"/>
        <w:numPr>
          <w:ilvl w:val="0"/>
          <w:numId w:val="21"/>
        </w:numPr>
        <w:tabs>
          <w:tab w:val="clear" w:pos="720"/>
          <w:tab w:val="num" w:pos="360"/>
          <w:tab w:val="left" w:pos="851"/>
          <w:tab w:val="num" w:pos="928"/>
          <w:tab w:val="left" w:pos="1418"/>
        </w:tabs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3339">
        <w:rPr>
          <w:rFonts w:ascii="Times New Roman" w:hAnsi="Times New Roman" w:cs="Times New Roman"/>
          <w:i/>
          <w:sz w:val="28"/>
          <w:szCs w:val="28"/>
        </w:rPr>
        <w:t xml:space="preserve">Седова М.Л. </w:t>
      </w:r>
      <w:r w:rsidRPr="001D3339">
        <w:rPr>
          <w:rFonts w:ascii="Times New Roman" w:hAnsi="Times New Roman" w:cs="Times New Roman"/>
          <w:sz w:val="28"/>
          <w:szCs w:val="28"/>
        </w:rPr>
        <w:t>Финансирование национальных проектов</w:t>
      </w:r>
      <w:r>
        <w:rPr>
          <w:rFonts w:ascii="Times New Roman" w:hAnsi="Times New Roman" w:cs="Times New Roman"/>
          <w:sz w:val="28"/>
          <w:szCs w:val="28"/>
        </w:rPr>
        <w:t>. — Текст: электронный</w:t>
      </w:r>
      <w:r w:rsidRPr="001D3339">
        <w:rPr>
          <w:rFonts w:ascii="Times New Roman" w:hAnsi="Times New Roman" w:cs="Times New Roman"/>
          <w:sz w:val="28"/>
          <w:szCs w:val="28"/>
        </w:rPr>
        <w:t xml:space="preserve"> // </w:t>
      </w:r>
      <w:hyperlink r:id="rId34" w:history="1">
        <w:r w:rsidRPr="001D3339">
          <w:rPr>
            <w:rFonts w:ascii="Times New Roman" w:hAnsi="Times New Roman" w:cs="Times New Roman"/>
            <w:sz w:val="28"/>
            <w:szCs w:val="28"/>
          </w:rPr>
          <w:t>Экономика. Налоги. Право</w:t>
        </w:r>
      </w:hyperlink>
      <w:r w:rsidRPr="001D3339">
        <w:rPr>
          <w:rFonts w:ascii="Times New Roman" w:hAnsi="Times New Roman" w:cs="Times New Roman"/>
          <w:sz w:val="28"/>
          <w:szCs w:val="28"/>
        </w:rPr>
        <w:t>. — 2020. —</w:t>
      </w:r>
      <w:hyperlink r:id="rId35" w:history="1">
        <w:r w:rsidRPr="001D3339">
          <w:rPr>
            <w:rFonts w:ascii="Times New Roman" w:hAnsi="Times New Roman" w:cs="Times New Roman"/>
            <w:sz w:val="28"/>
            <w:szCs w:val="28"/>
          </w:rPr>
          <w:t>№ 3</w:t>
        </w:r>
      </w:hyperlink>
      <w:r w:rsidRPr="001D3339">
        <w:rPr>
          <w:rFonts w:ascii="Times New Roman" w:hAnsi="Times New Roman" w:cs="Times New Roman"/>
          <w:sz w:val="28"/>
          <w:szCs w:val="28"/>
        </w:rPr>
        <w:t xml:space="preserve">. — С. 17-27. — ЭБ Финуниверситета. — URL: </w:t>
      </w:r>
      <w:hyperlink r:id="rId36" w:history="1">
        <w:r w:rsidRPr="001D3339">
          <w:rPr>
            <w:rStyle w:val="af6"/>
            <w:rFonts w:ascii="Times New Roman" w:hAnsi="Times New Roman" w:cs="Times New Roman"/>
            <w:color w:val="auto"/>
            <w:sz w:val="28"/>
            <w:szCs w:val="28"/>
            <w:u w:val="none"/>
          </w:rPr>
          <w:t>http://elib.fa.ru/art2020/bv1178.pdf/view</w:t>
        </w:r>
      </w:hyperlink>
      <w:r w:rsidRPr="001D3339">
        <w:rPr>
          <w:rFonts w:ascii="Times New Roman" w:hAnsi="Times New Roman" w:cs="Times New Roman"/>
          <w:sz w:val="28"/>
          <w:szCs w:val="28"/>
        </w:rPr>
        <w:t xml:space="preserve"> (дата обращения: 27.05.2021). </w:t>
      </w:r>
    </w:p>
    <w:p w:rsidR="00A12110" w:rsidRPr="001D3339" w:rsidRDefault="00A12110" w:rsidP="00A12110">
      <w:pPr>
        <w:pStyle w:val="ad"/>
        <w:numPr>
          <w:ilvl w:val="0"/>
          <w:numId w:val="21"/>
        </w:numPr>
        <w:tabs>
          <w:tab w:val="clear" w:pos="720"/>
          <w:tab w:val="num" w:pos="360"/>
          <w:tab w:val="left" w:pos="851"/>
          <w:tab w:val="num" w:pos="928"/>
          <w:tab w:val="left" w:pos="1418"/>
        </w:tabs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F7030">
        <w:rPr>
          <w:rFonts w:ascii="Times New Roman" w:hAnsi="Times New Roman" w:cs="Times New Roman"/>
          <w:sz w:val="28"/>
          <w:szCs w:val="28"/>
        </w:rPr>
        <w:t>Солянникова</w:t>
      </w:r>
      <w:r w:rsidRPr="001D3339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С.П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.</w:t>
      </w:r>
      <w:r w:rsidRPr="001D3339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Pr="001D33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Тенденции развития суверенных фондов как инструмента бюджетной политики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/</w:t>
      </w:r>
      <w:r w:rsidRPr="005F7030">
        <w:t xml:space="preserve"> </w:t>
      </w:r>
      <w:r w:rsidRPr="005F70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Солянникова С.П., Бондаренко Н.О.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D3339">
        <w:rPr>
          <w:rFonts w:ascii="Times New Roman" w:hAnsi="Times New Roman" w:cs="Times New Roman"/>
          <w:sz w:val="28"/>
          <w:szCs w:val="28"/>
        </w:rPr>
        <w:t>— Текст: электронный</w:t>
      </w:r>
      <w:r w:rsidRPr="001D33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// </w:t>
      </w:r>
      <w:hyperlink r:id="rId37" w:history="1">
        <w:r w:rsidRPr="001D333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Экономика. Налоги. Право</w:t>
        </w:r>
      </w:hyperlink>
      <w:r w:rsidRPr="001D33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—2019. — Т. 12. — </w:t>
      </w:r>
      <w:hyperlink r:id="rId38" w:history="1">
        <w:r w:rsidRPr="001D333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№ 1</w:t>
        </w:r>
      </w:hyperlink>
      <w:r w:rsidRPr="001D33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— С. 57-67.</w:t>
      </w:r>
      <w:r w:rsidRPr="001D3339">
        <w:rPr>
          <w:rFonts w:ascii="Times New Roman" w:hAnsi="Times New Roman" w:cs="Times New Roman"/>
          <w:sz w:val="28"/>
          <w:szCs w:val="28"/>
        </w:rPr>
        <w:t xml:space="preserve"> — ЭБ Финуниверситета. — URL: </w:t>
      </w:r>
      <w:hyperlink r:id="rId39" w:history="1">
        <w:r w:rsidRPr="001D3339">
          <w:rPr>
            <w:rStyle w:val="af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http://elib.fa.ru/art2019/bv137.pdf/view</w:t>
        </w:r>
      </w:hyperlink>
      <w:r w:rsidRPr="001D3339">
        <w:rPr>
          <w:rFonts w:ascii="Times New Roman" w:hAnsi="Times New Roman" w:cs="Times New Roman"/>
          <w:sz w:val="28"/>
          <w:szCs w:val="28"/>
        </w:rPr>
        <w:t xml:space="preserve"> (дата обращения: 27.05.2021).</w:t>
      </w:r>
    </w:p>
    <w:p w:rsidR="00A12110" w:rsidRPr="001D3339" w:rsidRDefault="00A12110" w:rsidP="00A12110">
      <w:pPr>
        <w:pStyle w:val="ad"/>
        <w:numPr>
          <w:ilvl w:val="0"/>
          <w:numId w:val="21"/>
        </w:numPr>
        <w:tabs>
          <w:tab w:val="clear" w:pos="720"/>
          <w:tab w:val="num" w:pos="360"/>
          <w:tab w:val="left" w:pos="851"/>
          <w:tab w:val="num" w:pos="928"/>
          <w:tab w:val="left" w:pos="1560"/>
        </w:tabs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3339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Солянникова С.П. </w:t>
      </w:r>
      <w:r w:rsidRPr="001D33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Системные риски общественных финансов: как определить и минимизировать?</w:t>
      </w:r>
      <w:r w:rsidRPr="005F70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— Текст: электронный</w:t>
      </w:r>
      <w:r w:rsidRPr="001D33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// </w:t>
      </w:r>
      <w:hyperlink r:id="rId40" w:history="1">
        <w:r w:rsidRPr="001D333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Аудиторские ведомости</w:t>
        </w:r>
      </w:hyperlink>
      <w:r w:rsidRPr="001D33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— 2020. — </w:t>
      </w:r>
      <w:hyperlink r:id="rId41" w:history="1">
        <w:r w:rsidRPr="001D333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№ 2</w:t>
        </w:r>
      </w:hyperlink>
      <w:r w:rsidRPr="001D33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— С. 74-81.</w:t>
      </w:r>
      <w:r w:rsidRPr="001D3339">
        <w:rPr>
          <w:rFonts w:ascii="Times New Roman" w:hAnsi="Times New Roman" w:cs="Times New Roman"/>
          <w:sz w:val="28"/>
          <w:szCs w:val="28"/>
        </w:rPr>
        <w:t xml:space="preserve"> — ЭБ Финуниверситета. — URL: </w:t>
      </w:r>
      <w:hyperlink r:id="rId42" w:history="1">
        <w:r w:rsidRPr="001D3339">
          <w:rPr>
            <w:rStyle w:val="af6"/>
            <w:rFonts w:ascii="Times New Roman" w:hAnsi="Times New Roman" w:cs="Times New Roman"/>
            <w:color w:val="auto"/>
            <w:sz w:val="28"/>
            <w:szCs w:val="28"/>
            <w:u w:val="none"/>
          </w:rPr>
          <w:t>http://elib.fa.ru/art2020/bv1048.pdf/view</w:t>
        </w:r>
      </w:hyperlink>
      <w:r w:rsidRPr="001D3339">
        <w:rPr>
          <w:rFonts w:ascii="Times New Roman" w:hAnsi="Times New Roman" w:cs="Times New Roman"/>
          <w:sz w:val="28"/>
          <w:szCs w:val="28"/>
        </w:rPr>
        <w:t xml:space="preserve"> (дата обращения: 27.05.2021). </w:t>
      </w:r>
    </w:p>
    <w:p w:rsidR="00A12110" w:rsidRPr="001D3339" w:rsidRDefault="00A12110" w:rsidP="00A12110">
      <w:pPr>
        <w:pStyle w:val="ad"/>
        <w:numPr>
          <w:ilvl w:val="0"/>
          <w:numId w:val="21"/>
        </w:numPr>
        <w:tabs>
          <w:tab w:val="clear" w:pos="720"/>
          <w:tab w:val="num" w:pos="360"/>
          <w:tab w:val="left" w:pos="851"/>
          <w:tab w:val="num" w:pos="928"/>
          <w:tab w:val="left" w:pos="1560"/>
        </w:tabs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3339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Шмиголь Н.</w:t>
      </w:r>
      <w:r w:rsidRPr="001D3339"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43" w:history="1">
        <w:r w:rsidRPr="001D3339">
          <w:rPr>
            <w:rFonts w:ascii="Times New Roman" w:hAnsi="Times New Roman" w:cs="Times New Roman"/>
            <w:sz w:val="28"/>
            <w:szCs w:val="28"/>
          </w:rPr>
          <w:t xml:space="preserve">Международная практика обеспечения долговой устойчивости на основе </w:t>
        </w:r>
        <w:r w:rsidRPr="001A1B4B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бюджетных</w:t>
        </w:r>
        <w:r w:rsidRPr="001D3339">
          <w:rPr>
            <w:rFonts w:ascii="Times New Roman" w:hAnsi="Times New Roman" w:cs="Times New Roman"/>
            <w:sz w:val="28"/>
            <w:szCs w:val="28"/>
          </w:rPr>
          <w:t xml:space="preserve"> правил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/ </w:t>
      </w:r>
      <w:r w:rsidRPr="005F7030">
        <w:rPr>
          <w:rFonts w:ascii="Times New Roman" w:hAnsi="Times New Roman" w:cs="Times New Roman"/>
          <w:sz w:val="28"/>
          <w:szCs w:val="28"/>
        </w:rPr>
        <w:t xml:space="preserve">Шмиголь Н.С., Фешина М.Н. </w:t>
      </w:r>
      <w:r>
        <w:rPr>
          <w:rFonts w:ascii="Times New Roman" w:hAnsi="Times New Roman" w:cs="Times New Roman"/>
          <w:sz w:val="28"/>
          <w:szCs w:val="28"/>
        </w:rPr>
        <w:t xml:space="preserve">— Текст: </w:t>
      </w:r>
      <w:r>
        <w:rPr>
          <w:rFonts w:ascii="Times New Roman" w:hAnsi="Times New Roman" w:cs="Times New Roman"/>
          <w:sz w:val="28"/>
          <w:szCs w:val="28"/>
        </w:rPr>
        <w:lastRenderedPageBreak/>
        <w:t>электронный</w:t>
      </w:r>
      <w:r w:rsidRPr="001D3339">
        <w:rPr>
          <w:rFonts w:ascii="Times New Roman" w:hAnsi="Times New Roman" w:cs="Times New Roman"/>
          <w:sz w:val="28"/>
          <w:szCs w:val="28"/>
        </w:rPr>
        <w:t xml:space="preserve"> // </w:t>
      </w:r>
      <w:hyperlink r:id="rId44" w:history="1">
        <w:r w:rsidRPr="001D333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Финансовая жизнь</w:t>
        </w:r>
      </w:hyperlink>
      <w:r w:rsidRPr="001D33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—2020. — </w:t>
      </w:r>
      <w:hyperlink r:id="rId45" w:history="1">
        <w:r w:rsidRPr="001D333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№ 2</w:t>
        </w:r>
      </w:hyperlink>
      <w:r w:rsidRPr="001D33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— С. 94-97.</w:t>
      </w:r>
      <w:r w:rsidRPr="001D3339">
        <w:rPr>
          <w:rFonts w:ascii="Times New Roman" w:hAnsi="Times New Roman" w:cs="Times New Roman"/>
          <w:sz w:val="28"/>
          <w:szCs w:val="28"/>
        </w:rPr>
        <w:t xml:space="preserve"> — ЭБ Финуниверситета. — URL: </w:t>
      </w:r>
      <w:hyperlink r:id="rId46" w:history="1">
        <w:r w:rsidRPr="001D3339">
          <w:rPr>
            <w:rStyle w:val="af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http://elib.fa.ru/art2020/bv1079.pdf/view</w:t>
        </w:r>
      </w:hyperlink>
      <w:r w:rsidRPr="001D3339">
        <w:rPr>
          <w:rFonts w:ascii="Times New Roman" w:hAnsi="Times New Roman" w:cs="Times New Roman"/>
          <w:sz w:val="28"/>
          <w:szCs w:val="28"/>
        </w:rPr>
        <w:t xml:space="preserve"> (дата обращения: 27.05.2021). </w:t>
      </w:r>
    </w:p>
    <w:p w:rsidR="00A12110" w:rsidRPr="001D3339" w:rsidRDefault="00A12110" w:rsidP="00A12110">
      <w:pPr>
        <w:pStyle w:val="ad"/>
        <w:numPr>
          <w:ilvl w:val="0"/>
          <w:numId w:val="21"/>
        </w:numPr>
        <w:tabs>
          <w:tab w:val="clear" w:pos="720"/>
          <w:tab w:val="num" w:pos="360"/>
          <w:tab w:val="left" w:pos="851"/>
          <w:tab w:val="num" w:pos="928"/>
          <w:tab w:val="left" w:pos="1560"/>
        </w:tabs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33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Компетенции человеческого капитала в высокотехнологичных и наукоемких отраслях экономики /</w:t>
      </w:r>
      <w:r w:rsidRPr="001D3339">
        <w:rPr>
          <w:rFonts w:ascii="Times New Roman" w:hAnsi="Times New Roman" w:cs="Times New Roman"/>
          <w:sz w:val="28"/>
          <w:szCs w:val="28"/>
        </w:rPr>
        <w:t xml:space="preserve"> М.А. </w:t>
      </w:r>
      <w:r w:rsidRPr="001D33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Эскиндаров, Ю.М. Грузина, И.А. Фирсова, М.В. Мельничук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— Текст: электронный</w:t>
      </w:r>
      <w:r w:rsidRPr="001D33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// Экономические и социальные перемены: факты, тенденции, прогноз. – 2020. –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D33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№ 6. – С. 199-214.</w:t>
      </w:r>
      <w:r w:rsidRPr="001D3339">
        <w:rPr>
          <w:rFonts w:ascii="Times New Roman" w:hAnsi="Times New Roman" w:cs="Times New Roman"/>
          <w:sz w:val="28"/>
          <w:szCs w:val="28"/>
        </w:rPr>
        <w:t xml:space="preserve"> — ЭБ Финуниверситета. — URL: </w:t>
      </w:r>
      <w:hyperlink r:id="rId47" w:history="1">
        <w:r w:rsidRPr="001D3339">
          <w:rPr>
            <w:rStyle w:val="af6"/>
            <w:rFonts w:ascii="Times New Roman" w:hAnsi="Times New Roman" w:cs="Times New Roman"/>
            <w:color w:val="auto"/>
            <w:sz w:val="28"/>
            <w:szCs w:val="28"/>
            <w:u w:val="none"/>
          </w:rPr>
          <w:t>http://elib.fa.ru/art2020/bv3583.pdf/view</w:t>
        </w:r>
      </w:hyperlink>
      <w:r w:rsidRPr="001D3339">
        <w:rPr>
          <w:rFonts w:ascii="Times New Roman" w:hAnsi="Times New Roman" w:cs="Times New Roman"/>
          <w:sz w:val="28"/>
          <w:szCs w:val="28"/>
        </w:rPr>
        <w:t xml:space="preserve"> (дата обращения: 27.05.2021). </w:t>
      </w:r>
    </w:p>
    <w:p w:rsidR="00A12110" w:rsidRPr="0072340B" w:rsidRDefault="00A12110" w:rsidP="00A12110">
      <w:pPr>
        <w:pStyle w:val="ad"/>
        <w:numPr>
          <w:ilvl w:val="0"/>
          <w:numId w:val="21"/>
        </w:numPr>
        <w:tabs>
          <w:tab w:val="clear" w:pos="720"/>
          <w:tab w:val="num" w:pos="568"/>
          <w:tab w:val="left" w:pos="1418"/>
        </w:tabs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D4358">
        <w:rPr>
          <w:rFonts w:ascii="Times New Roman" w:hAnsi="Times New Roman" w:cs="Times New Roman"/>
          <w:sz w:val="28"/>
          <w:szCs w:val="28"/>
          <w:lang w:val="en-US"/>
        </w:rPr>
        <w:t>Buchanan J.M. The Demand and Supply of Public Goods / James M.</w:t>
      </w:r>
      <w:r w:rsidRPr="0072340B">
        <w:rPr>
          <w:rFonts w:ascii="Times New Roman" w:hAnsi="Times New Roman" w:cs="Times New Roman"/>
          <w:sz w:val="28"/>
          <w:szCs w:val="28"/>
          <w:lang w:val="en-US"/>
        </w:rPr>
        <w:t xml:space="preserve"> Buchanan. – </w:t>
      </w:r>
      <w:r>
        <w:rPr>
          <w:rFonts w:ascii="Times New Roman" w:hAnsi="Times New Roman" w:cs="Times New Roman"/>
          <w:sz w:val="28"/>
          <w:szCs w:val="28"/>
        </w:rPr>
        <w:t>Текст</w:t>
      </w:r>
      <w:r w:rsidRPr="0072340B">
        <w:rPr>
          <w:rFonts w:ascii="Times New Roman" w:hAnsi="Times New Roman" w:cs="Times New Roman"/>
          <w:sz w:val="28"/>
          <w:szCs w:val="28"/>
          <w:lang w:val="en-US"/>
        </w:rPr>
        <w:t xml:space="preserve"> : </w:t>
      </w:r>
      <w:r>
        <w:rPr>
          <w:rFonts w:ascii="Times New Roman" w:hAnsi="Times New Roman" w:cs="Times New Roman"/>
          <w:sz w:val="28"/>
          <w:szCs w:val="28"/>
        </w:rPr>
        <w:t>электронный</w:t>
      </w:r>
      <w:r w:rsidRPr="0072340B">
        <w:rPr>
          <w:rFonts w:ascii="Times New Roman" w:hAnsi="Times New Roman" w:cs="Times New Roman"/>
          <w:sz w:val="28"/>
          <w:szCs w:val="28"/>
          <w:lang w:val="en-US"/>
        </w:rPr>
        <w:t xml:space="preserve"> // The Library of Economics and Liberty [</w:t>
      </w:r>
      <w:r>
        <w:rPr>
          <w:rFonts w:ascii="Times New Roman" w:hAnsi="Times New Roman" w:cs="Times New Roman"/>
          <w:sz w:val="28"/>
          <w:szCs w:val="28"/>
        </w:rPr>
        <w:t>сайт</w:t>
      </w:r>
      <w:r w:rsidRPr="0072340B">
        <w:rPr>
          <w:rFonts w:ascii="Times New Roman" w:hAnsi="Times New Roman" w:cs="Times New Roman"/>
          <w:sz w:val="28"/>
          <w:szCs w:val="28"/>
          <w:lang w:val="en-US"/>
        </w:rPr>
        <w:t xml:space="preserve">]. – URL: </w:t>
      </w:r>
      <w:hyperlink r:id="rId48" w:anchor="book-reader" w:history="1">
        <w:r w:rsidRPr="0072340B">
          <w:rPr>
            <w:rStyle w:val="af6"/>
            <w:rFonts w:ascii="Times New Roman" w:hAnsi="Times New Roman" w:cs="Times New Roman"/>
            <w:sz w:val="28"/>
            <w:szCs w:val="28"/>
            <w:lang w:val="en-US"/>
          </w:rPr>
          <w:t>https://www.econlib.org/library/Buchanan/buchCv5.html?chapter_num=1#book-reader</w:t>
        </w:r>
      </w:hyperlink>
      <w:r w:rsidRPr="0072340B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дата</w:t>
      </w:r>
      <w:r w:rsidRPr="0072340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обращения</w:t>
      </w:r>
      <w:r w:rsidRPr="0072340B">
        <w:rPr>
          <w:rFonts w:ascii="Times New Roman" w:hAnsi="Times New Roman" w:cs="Times New Roman"/>
          <w:sz w:val="28"/>
          <w:szCs w:val="28"/>
          <w:lang w:val="en-US"/>
        </w:rPr>
        <w:t>: 27.05.2021).</w:t>
      </w:r>
    </w:p>
    <w:p w:rsidR="00A12110" w:rsidRPr="000C3A95" w:rsidRDefault="00A12110" w:rsidP="00A12110">
      <w:pPr>
        <w:pStyle w:val="ad"/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23</w:t>
      </w:r>
      <w:r w:rsidRPr="00392A99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FD4358">
        <w:rPr>
          <w:rFonts w:ascii="Times New Roman" w:hAnsi="Times New Roman" w:cs="Times New Roman"/>
          <w:sz w:val="28"/>
          <w:szCs w:val="28"/>
          <w:lang w:val="en-US"/>
        </w:rPr>
        <w:t xml:space="preserve">Modernising Government: The Way Forward. – </w:t>
      </w:r>
      <w:r w:rsidRPr="00FD4358">
        <w:rPr>
          <w:rFonts w:ascii="Times New Roman" w:hAnsi="Times New Roman" w:cs="Times New Roman"/>
          <w:sz w:val="28"/>
          <w:szCs w:val="28"/>
        </w:rPr>
        <w:t>Текст</w:t>
      </w:r>
      <w:r w:rsidRPr="00FD4358">
        <w:rPr>
          <w:rFonts w:ascii="Times New Roman" w:hAnsi="Times New Roman" w:cs="Times New Roman"/>
          <w:sz w:val="28"/>
          <w:szCs w:val="28"/>
          <w:lang w:val="en-US"/>
        </w:rPr>
        <w:t xml:space="preserve"> : </w:t>
      </w:r>
      <w:r w:rsidRPr="00FD4358">
        <w:rPr>
          <w:rFonts w:ascii="Times New Roman" w:hAnsi="Times New Roman" w:cs="Times New Roman"/>
          <w:sz w:val="28"/>
          <w:szCs w:val="28"/>
        </w:rPr>
        <w:t>электронный</w:t>
      </w:r>
      <w:r w:rsidRPr="00FD4358">
        <w:rPr>
          <w:rFonts w:ascii="Times New Roman" w:hAnsi="Times New Roman" w:cs="Times New Roman"/>
          <w:sz w:val="28"/>
          <w:szCs w:val="28"/>
          <w:lang w:val="en-US"/>
        </w:rPr>
        <w:t xml:space="preserve"> //</w:t>
      </w:r>
      <w:r w:rsidRPr="000C3A9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OECD</w:t>
      </w:r>
      <w:r w:rsidRPr="000C3A95">
        <w:rPr>
          <w:rFonts w:ascii="Times New Roman" w:hAnsi="Times New Roman" w:cs="Times New Roman"/>
          <w:sz w:val="28"/>
          <w:szCs w:val="28"/>
          <w:lang w:val="en-US"/>
        </w:rPr>
        <w:t xml:space="preserve"> [</w:t>
      </w:r>
      <w:r w:rsidRPr="0072340B">
        <w:rPr>
          <w:rFonts w:ascii="Times New Roman" w:hAnsi="Times New Roman" w:cs="Times New Roman"/>
          <w:sz w:val="28"/>
          <w:szCs w:val="28"/>
        </w:rPr>
        <w:t>сайт</w:t>
      </w:r>
      <w:r w:rsidRPr="000C3A95">
        <w:rPr>
          <w:rFonts w:ascii="Times New Roman" w:hAnsi="Times New Roman" w:cs="Times New Roman"/>
          <w:sz w:val="28"/>
          <w:szCs w:val="28"/>
          <w:lang w:val="en-US"/>
        </w:rPr>
        <w:t xml:space="preserve">]. – </w:t>
      </w:r>
      <w:r w:rsidRPr="0072340B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0C3A95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hyperlink r:id="rId49" w:anchor="page2" w:history="1">
        <w:r w:rsidRPr="00A41B51">
          <w:rPr>
            <w:rStyle w:val="af6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0C3A95">
          <w:rPr>
            <w:rStyle w:val="af6"/>
            <w:rFonts w:ascii="Times New Roman" w:hAnsi="Times New Roman" w:cs="Times New Roman"/>
            <w:sz w:val="28"/>
            <w:szCs w:val="28"/>
            <w:lang w:val="en-US"/>
          </w:rPr>
          <w:t>://</w:t>
        </w:r>
        <w:r w:rsidRPr="00A41B51">
          <w:rPr>
            <w:rStyle w:val="af6"/>
            <w:rFonts w:ascii="Times New Roman" w:hAnsi="Times New Roman" w:cs="Times New Roman"/>
            <w:sz w:val="28"/>
            <w:szCs w:val="28"/>
            <w:lang w:val="en-US"/>
          </w:rPr>
          <w:t>read</w:t>
        </w:r>
        <w:r w:rsidRPr="000C3A95">
          <w:rPr>
            <w:rStyle w:val="af6"/>
            <w:rFonts w:ascii="Times New Roman" w:hAnsi="Times New Roman" w:cs="Times New Roman"/>
            <w:sz w:val="28"/>
            <w:szCs w:val="28"/>
            <w:lang w:val="en-US"/>
          </w:rPr>
          <w:t>.</w:t>
        </w:r>
        <w:r w:rsidRPr="00A41B51">
          <w:rPr>
            <w:rStyle w:val="af6"/>
            <w:rFonts w:ascii="Times New Roman" w:hAnsi="Times New Roman" w:cs="Times New Roman"/>
            <w:sz w:val="28"/>
            <w:szCs w:val="28"/>
            <w:lang w:val="en-US"/>
          </w:rPr>
          <w:t>oecd</w:t>
        </w:r>
        <w:r w:rsidRPr="000C3A95">
          <w:rPr>
            <w:rStyle w:val="af6"/>
            <w:rFonts w:ascii="Times New Roman" w:hAnsi="Times New Roman" w:cs="Times New Roman"/>
            <w:sz w:val="28"/>
            <w:szCs w:val="28"/>
            <w:lang w:val="en-US"/>
          </w:rPr>
          <w:t>-</w:t>
        </w:r>
        <w:r w:rsidRPr="00A41B51">
          <w:rPr>
            <w:rStyle w:val="af6"/>
            <w:rFonts w:ascii="Times New Roman" w:hAnsi="Times New Roman" w:cs="Times New Roman"/>
            <w:sz w:val="28"/>
            <w:szCs w:val="28"/>
            <w:lang w:val="en-US"/>
          </w:rPr>
          <w:t>ilibrary</w:t>
        </w:r>
        <w:r w:rsidRPr="000C3A95">
          <w:rPr>
            <w:rStyle w:val="af6"/>
            <w:rFonts w:ascii="Times New Roman" w:hAnsi="Times New Roman" w:cs="Times New Roman"/>
            <w:sz w:val="28"/>
            <w:szCs w:val="28"/>
            <w:lang w:val="en-US"/>
          </w:rPr>
          <w:t>.</w:t>
        </w:r>
        <w:r w:rsidRPr="00A41B51">
          <w:rPr>
            <w:rStyle w:val="af6"/>
            <w:rFonts w:ascii="Times New Roman" w:hAnsi="Times New Roman" w:cs="Times New Roman"/>
            <w:sz w:val="28"/>
            <w:szCs w:val="28"/>
            <w:lang w:val="en-US"/>
          </w:rPr>
          <w:t>org</w:t>
        </w:r>
        <w:r w:rsidRPr="000C3A95">
          <w:rPr>
            <w:rStyle w:val="af6"/>
            <w:rFonts w:ascii="Times New Roman" w:hAnsi="Times New Roman" w:cs="Times New Roman"/>
            <w:sz w:val="28"/>
            <w:szCs w:val="28"/>
            <w:lang w:val="en-US"/>
          </w:rPr>
          <w:t>/</w:t>
        </w:r>
        <w:r w:rsidRPr="00A41B51">
          <w:rPr>
            <w:rStyle w:val="af6"/>
            <w:rFonts w:ascii="Times New Roman" w:hAnsi="Times New Roman" w:cs="Times New Roman"/>
            <w:sz w:val="28"/>
            <w:szCs w:val="28"/>
            <w:lang w:val="en-US"/>
          </w:rPr>
          <w:t>governance</w:t>
        </w:r>
        <w:r w:rsidRPr="000C3A95">
          <w:rPr>
            <w:rStyle w:val="af6"/>
            <w:rFonts w:ascii="Times New Roman" w:hAnsi="Times New Roman" w:cs="Times New Roman"/>
            <w:sz w:val="28"/>
            <w:szCs w:val="28"/>
            <w:lang w:val="en-US"/>
          </w:rPr>
          <w:t>/</w:t>
        </w:r>
        <w:r w:rsidRPr="00A41B51">
          <w:rPr>
            <w:rStyle w:val="af6"/>
            <w:rFonts w:ascii="Times New Roman" w:hAnsi="Times New Roman" w:cs="Times New Roman"/>
            <w:sz w:val="28"/>
            <w:szCs w:val="28"/>
            <w:lang w:val="en-US"/>
          </w:rPr>
          <w:t>modernising</w:t>
        </w:r>
        <w:r w:rsidRPr="000C3A95">
          <w:rPr>
            <w:rStyle w:val="af6"/>
            <w:rFonts w:ascii="Times New Roman" w:hAnsi="Times New Roman" w:cs="Times New Roman"/>
            <w:sz w:val="28"/>
            <w:szCs w:val="28"/>
            <w:lang w:val="en-US"/>
          </w:rPr>
          <w:t>-</w:t>
        </w:r>
        <w:r w:rsidRPr="00A41B51">
          <w:rPr>
            <w:rStyle w:val="af6"/>
            <w:rFonts w:ascii="Times New Roman" w:hAnsi="Times New Roman" w:cs="Times New Roman"/>
            <w:sz w:val="28"/>
            <w:szCs w:val="28"/>
            <w:lang w:val="en-US"/>
          </w:rPr>
          <w:t>government</w:t>
        </w:r>
        <w:r w:rsidRPr="000C3A95">
          <w:rPr>
            <w:rStyle w:val="af6"/>
            <w:rFonts w:ascii="Times New Roman" w:hAnsi="Times New Roman" w:cs="Times New Roman"/>
            <w:sz w:val="28"/>
            <w:szCs w:val="28"/>
            <w:lang w:val="en-US"/>
          </w:rPr>
          <w:t>_9789264010505-</w:t>
        </w:r>
        <w:r w:rsidRPr="00A41B51">
          <w:rPr>
            <w:rStyle w:val="af6"/>
            <w:rFonts w:ascii="Times New Roman" w:hAnsi="Times New Roman" w:cs="Times New Roman"/>
            <w:sz w:val="28"/>
            <w:szCs w:val="28"/>
            <w:lang w:val="en-US"/>
          </w:rPr>
          <w:t>en</w:t>
        </w:r>
        <w:r w:rsidRPr="000C3A95">
          <w:rPr>
            <w:rStyle w:val="af6"/>
            <w:rFonts w:ascii="Times New Roman" w:hAnsi="Times New Roman" w:cs="Times New Roman"/>
            <w:sz w:val="28"/>
            <w:szCs w:val="28"/>
            <w:lang w:val="en-US"/>
          </w:rPr>
          <w:t>#</w:t>
        </w:r>
        <w:r w:rsidRPr="00A41B51">
          <w:rPr>
            <w:rStyle w:val="af6"/>
            <w:rFonts w:ascii="Times New Roman" w:hAnsi="Times New Roman" w:cs="Times New Roman"/>
            <w:sz w:val="28"/>
            <w:szCs w:val="28"/>
            <w:lang w:val="en-US"/>
          </w:rPr>
          <w:t>page</w:t>
        </w:r>
        <w:r w:rsidRPr="000C3A95">
          <w:rPr>
            <w:rStyle w:val="af6"/>
            <w:rFonts w:ascii="Times New Roman" w:hAnsi="Times New Roman" w:cs="Times New Roman"/>
            <w:sz w:val="28"/>
            <w:szCs w:val="28"/>
            <w:lang w:val="en-US"/>
          </w:rPr>
          <w:t>2</w:t>
        </w:r>
      </w:hyperlink>
      <w:r w:rsidRPr="000C3A95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Pr="0072340B">
        <w:rPr>
          <w:rFonts w:ascii="Times New Roman" w:hAnsi="Times New Roman" w:cs="Times New Roman"/>
          <w:sz w:val="28"/>
          <w:szCs w:val="28"/>
        </w:rPr>
        <w:t>дата</w:t>
      </w:r>
      <w:r w:rsidRPr="000C3A9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2340B">
        <w:rPr>
          <w:rFonts w:ascii="Times New Roman" w:hAnsi="Times New Roman" w:cs="Times New Roman"/>
          <w:sz w:val="28"/>
          <w:szCs w:val="28"/>
        </w:rPr>
        <w:t>обращения</w:t>
      </w:r>
      <w:r w:rsidRPr="000C3A95">
        <w:rPr>
          <w:rFonts w:ascii="Times New Roman" w:hAnsi="Times New Roman" w:cs="Times New Roman"/>
          <w:sz w:val="28"/>
          <w:szCs w:val="28"/>
          <w:lang w:val="en-US"/>
        </w:rPr>
        <w:t>: 27.05.2021).</w:t>
      </w:r>
    </w:p>
    <w:p w:rsidR="00773338" w:rsidRPr="00C5273B" w:rsidRDefault="00773338" w:rsidP="00C5273B">
      <w:pPr>
        <w:shd w:val="clear" w:color="auto" w:fill="FFFFFF"/>
        <w:spacing w:after="0" w:line="360" w:lineRule="auto"/>
        <w:jc w:val="center"/>
        <w:textAlignment w:val="baseline"/>
        <w:rPr>
          <w:rFonts w:ascii="Times New Roman" w:hAnsi="Times New Roman" w:cs="Times New Roman"/>
          <w:b/>
          <w:i/>
          <w:color w:val="000000"/>
          <w:sz w:val="28"/>
          <w:szCs w:val="28"/>
          <w:lang w:val="en-US"/>
        </w:rPr>
      </w:pPr>
      <w:bookmarkStart w:id="6" w:name="_Toc69972478"/>
      <w:r w:rsidRPr="00C5273B">
        <w:rPr>
          <w:rFonts w:ascii="Times New Roman" w:hAnsi="Times New Roman" w:cs="Times New Roman"/>
          <w:b/>
          <w:i/>
          <w:color w:val="000000"/>
          <w:sz w:val="28"/>
          <w:szCs w:val="28"/>
        </w:rPr>
        <w:t>Журналы</w:t>
      </w:r>
      <w:r w:rsidRPr="00C5273B">
        <w:rPr>
          <w:rFonts w:ascii="Times New Roman" w:hAnsi="Times New Roman" w:cs="Times New Roman"/>
          <w:b/>
          <w:i/>
          <w:color w:val="000000"/>
          <w:sz w:val="28"/>
          <w:szCs w:val="28"/>
          <w:lang w:val="en-US"/>
        </w:rPr>
        <w:t xml:space="preserve"> </w:t>
      </w:r>
      <w:r w:rsidRPr="00C5273B">
        <w:rPr>
          <w:rFonts w:ascii="Times New Roman" w:hAnsi="Times New Roman" w:cs="Times New Roman"/>
          <w:b/>
          <w:i/>
          <w:color w:val="000000"/>
          <w:sz w:val="28"/>
          <w:szCs w:val="28"/>
        </w:rPr>
        <w:t>на</w:t>
      </w:r>
      <w:r w:rsidRPr="00C5273B">
        <w:rPr>
          <w:rFonts w:ascii="Times New Roman" w:hAnsi="Times New Roman" w:cs="Times New Roman"/>
          <w:b/>
          <w:i/>
          <w:color w:val="000000"/>
          <w:sz w:val="28"/>
          <w:szCs w:val="28"/>
          <w:lang w:val="en-US"/>
        </w:rPr>
        <w:t xml:space="preserve"> </w:t>
      </w:r>
      <w:r w:rsidRPr="00C5273B">
        <w:rPr>
          <w:rFonts w:ascii="Times New Roman" w:hAnsi="Times New Roman" w:cs="Times New Roman"/>
          <w:b/>
          <w:i/>
          <w:color w:val="000000"/>
          <w:sz w:val="28"/>
          <w:szCs w:val="28"/>
        </w:rPr>
        <w:t>английском</w:t>
      </w:r>
      <w:r w:rsidRPr="00C5273B">
        <w:rPr>
          <w:rFonts w:ascii="Times New Roman" w:hAnsi="Times New Roman" w:cs="Times New Roman"/>
          <w:b/>
          <w:i/>
          <w:color w:val="000000"/>
          <w:sz w:val="28"/>
          <w:szCs w:val="28"/>
          <w:lang w:val="en-US"/>
        </w:rPr>
        <w:t xml:space="preserve"> </w:t>
      </w:r>
      <w:r w:rsidRPr="00C5273B">
        <w:rPr>
          <w:rFonts w:ascii="Times New Roman" w:hAnsi="Times New Roman" w:cs="Times New Roman"/>
          <w:b/>
          <w:i/>
          <w:color w:val="000000"/>
          <w:sz w:val="28"/>
          <w:szCs w:val="28"/>
        </w:rPr>
        <w:t>языке</w:t>
      </w:r>
    </w:p>
    <w:p w:rsidR="00773338" w:rsidRPr="00C5273B" w:rsidRDefault="009E5B79" w:rsidP="00773338">
      <w:pPr>
        <w:pStyle w:val="ad"/>
        <w:numPr>
          <w:ilvl w:val="0"/>
          <w:numId w:val="26"/>
        </w:numPr>
        <w:shd w:val="clear" w:color="auto" w:fill="FFFFFF"/>
        <w:spacing w:after="0" w:line="360" w:lineRule="auto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50" w:tgtFrame="_blank" w:tooltip="Показать сведения о названии источника" w:history="1">
        <w:r w:rsidR="00773338" w:rsidRPr="00C5273B">
          <w:rPr>
            <w:rFonts w:ascii="Times New Roman" w:hAnsi="Times New Roman" w:cs="Times New Roman"/>
            <w:color w:val="000000"/>
            <w:sz w:val="28"/>
            <w:szCs w:val="28"/>
          </w:rPr>
          <w:t>Financial Innovation</w:t>
        </w:r>
      </w:hyperlink>
    </w:p>
    <w:p w:rsidR="00773338" w:rsidRPr="00C5273B" w:rsidRDefault="00773338" w:rsidP="00773338">
      <w:pPr>
        <w:pStyle w:val="2"/>
        <w:numPr>
          <w:ilvl w:val="0"/>
          <w:numId w:val="26"/>
        </w:numPr>
        <w:shd w:val="clear" w:color="auto" w:fill="FFFFFF"/>
        <w:spacing w:before="0" w:line="360" w:lineRule="auto"/>
        <w:textAlignment w:val="baseline"/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  <w:r w:rsidRPr="00C5273B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Scientific Reports</w:t>
      </w:r>
    </w:p>
    <w:p w:rsidR="00773338" w:rsidRPr="00C5273B" w:rsidRDefault="00773338" w:rsidP="00773338">
      <w:pPr>
        <w:pStyle w:val="2"/>
        <w:numPr>
          <w:ilvl w:val="0"/>
          <w:numId w:val="26"/>
        </w:numPr>
        <w:shd w:val="clear" w:color="auto" w:fill="FFFFFF"/>
        <w:spacing w:before="0" w:line="360" w:lineRule="auto"/>
        <w:textAlignment w:val="baseline"/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  <w:r w:rsidRPr="00C5273B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BMC Public Health</w:t>
      </w:r>
    </w:p>
    <w:p w:rsidR="00773338" w:rsidRPr="00C5273B" w:rsidRDefault="009E5B79" w:rsidP="00773338">
      <w:pPr>
        <w:pStyle w:val="ad"/>
        <w:numPr>
          <w:ilvl w:val="0"/>
          <w:numId w:val="26"/>
        </w:numPr>
        <w:shd w:val="clear" w:color="auto" w:fill="FFFFFF"/>
        <w:spacing w:after="0" w:line="360" w:lineRule="auto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51" w:tgtFrame="_blank" w:tooltip="Показать сведения о названии источника" w:history="1">
        <w:r w:rsidR="00773338" w:rsidRPr="00C5273B">
          <w:rPr>
            <w:rFonts w:ascii="Times New Roman" w:hAnsi="Times New Roman" w:cs="Times New Roman"/>
            <w:color w:val="000000"/>
            <w:sz w:val="28"/>
            <w:szCs w:val="28"/>
          </w:rPr>
          <w:t>Resources Policy</w:t>
        </w:r>
      </w:hyperlink>
    </w:p>
    <w:tbl>
      <w:tblPr>
        <w:tblW w:w="1567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75"/>
      </w:tblGrid>
      <w:tr w:rsidR="00773338" w:rsidRPr="003B1A36" w:rsidTr="0077333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773338" w:rsidRPr="00C5273B" w:rsidRDefault="009E5B79" w:rsidP="00773338">
            <w:pPr>
              <w:pStyle w:val="ad"/>
              <w:numPr>
                <w:ilvl w:val="0"/>
                <w:numId w:val="26"/>
              </w:num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hyperlink r:id="rId52" w:tgtFrame="_blank" w:tooltip="Показать сведения о названии источника" w:history="1">
              <w:r w:rsidR="00773338" w:rsidRPr="00C5273B">
                <w:rPr>
                  <w:rFonts w:ascii="Times New Roman" w:hAnsi="Times New Roman" w:cs="Times New Roman"/>
                  <w:color w:val="000000"/>
                  <w:sz w:val="28"/>
                  <w:szCs w:val="28"/>
                  <w:shd w:val="clear" w:color="auto" w:fill="FFFFFF"/>
                  <w:lang w:val="en-US"/>
                </w:rPr>
                <w:t>International Tax and Public Finance</w:t>
              </w:r>
            </w:hyperlink>
          </w:p>
        </w:tc>
      </w:tr>
    </w:tbl>
    <w:p w:rsidR="00773338" w:rsidRPr="00C5273B" w:rsidRDefault="00773338" w:rsidP="00773338">
      <w:pPr>
        <w:pStyle w:val="2"/>
        <w:numPr>
          <w:ilvl w:val="0"/>
          <w:numId w:val="26"/>
        </w:numPr>
        <w:shd w:val="clear" w:color="auto" w:fill="FFFFFF"/>
        <w:spacing w:before="0" w:line="360" w:lineRule="auto"/>
        <w:textAlignment w:val="baseline"/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  <w:r w:rsidRPr="00C5273B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European Journal of Development Research</w:t>
      </w:r>
    </w:p>
    <w:tbl>
      <w:tblPr>
        <w:tblW w:w="1567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75"/>
      </w:tblGrid>
      <w:tr w:rsidR="00773338" w:rsidRPr="00C5273B" w:rsidTr="0077333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773338" w:rsidRPr="00C5273B" w:rsidRDefault="009E5B79" w:rsidP="00773338">
            <w:pPr>
              <w:pStyle w:val="ad"/>
              <w:numPr>
                <w:ilvl w:val="0"/>
                <w:numId w:val="26"/>
              </w:num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hyperlink r:id="rId53" w:tgtFrame="_blank" w:tooltip="Показать сведения о названии источника" w:history="1">
              <w:r w:rsidR="00773338" w:rsidRPr="00C5273B">
                <w:rPr>
                  <w:rFonts w:ascii="Times New Roman" w:hAnsi="Times New Roman" w:cs="Times New Roman"/>
                  <w:color w:val="000000"/>
                  <w:sz w:val="28"/>
                  <w:szCs w:val="28"/>
                  <w:shd w:val="clear" w:color="auto" w:fill="FFFFFF"/>
                </w:rPr>
                <w:t>Comparative Economic Studies</w:t>
              </w:r>
            </w:hyperlink>
          </w:p>
        </w:tc>
      </w:tr>
    </w:tbl>
    <w:p w:rsidR="00773338" w:rsidRPr="00C5273B" w:rsidRDefault="009E5B79" w:rsidP="00773338">
      <w:pPr>
        <w:pStyle w:val="ad"/>
        <w:numPr>
          <w:ilvl w:val="0"/>
          <w:numId w:val="26"/>
        </w:numPr>
        <w:shd w:val="clear" w:color="auto" w:fill="FFFFFF"/>
        <w:spacing w:after="0" w:line="360" w:lineRule="auto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54" w:tgtFrame="_blank" w:tooltip="Показать сведения о названии источника" w:history="1">
        <w:r w:rsidR="00773338" w:rsidRPr="00C5273B">
          <w:rPr>
            <w:rFonts w:ascii="Times New Roman" w:hAnsi="Times New Roman" w:cs="Times New Roman"/>
            <w:color w:val="000000"/>
            <w:sz w:val="28"/>
            <w:szCs w:val="28"/>
          </w:rPr>
          <w:t>Journal of Development Economics</w:t>
        </w:r>
      </w:hyperlink>
    </w:p>
    <w:tbl>
      <w:tblPr>
        <w:tblW w:w="1567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75"/>
      </w:tblGrid>
      <w:tr w:rsidR="00773338" w:rsidRPr="00773338" w:rsidTr="0077333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773338" w:rsidRPr="00C5273B" w:rsidRDefault="009E5B79" w:rsidP="00773338">
            <w:pPr>
              <w:pStyle w:val="ad"/>
              <w:numPr>
                <w:ilvl w:val="0"/>
                <w:numId w:val="26"/>
              </w:num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hyperlink r:id="rId55" w:tgtFrame="_blank" w:tooltip="Показать сведения о названии источника" w:history="1">
              <w:r w:rsidR="00773338" w:rsidRPr="00C5273B">
                <w:rPr>
                  <w:rFonts w:ascii="Times New Roman" w:hAnsi="Times New Roman" w:cs="Times New Roman"/>
                  <w:color w:val="000000"/>
                  <w:sz w:val="28"/>
                  <w:szCs w:val="28"/>
                  <w:shd w:val="clear" w:color="auto" w:fill="FFFFFF"/>
                </w:rPr>
                <w:t>Sustainability (Switzerland)</w:t>
              </w:r>
            </w:hyperlink>
          </w:p>
        </w:tc>
      </w:tr>
    </w:tbl>
    <w:p w:rsidR="00A12110" w:rsidRPr="00220B03" w:rsidRDefault="00A12110" w:rsidP="00A12110">
      <w:pPr>
        <w:pStyle w:val="1"/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r w:rsidRPr="00220B03">
        <w:rPr>
          <w:rFonts w:ascii="Times New Roman" w:eastAsia="Calibri" w:hAnsi="Times New Roman" w:cs="Times New Roman"/>
          <w:b/>
          <w:color w:val="auto"/>
          <w:sz w:val="28"/>
          <w:szCs w:val="28"/>
        </w:rPr>
        <w:t>4. Перечень ресурсов информационно-телекоммуникационной сети «Интернет», необходимых для освоения НИС.</w:t>
      </w:r>
      <w:bookmarkEnd w:id="6"/>
    </w:p>
    <w:p w:rsidR="00A12110" w:rsidRPr="00220B03" w:rsidRDefault="009E5B79" w:rsidP="00A12110">
      <w:pPr>
        <w:pStyle w:val="ad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6" w:history="1">
        <w:r w:rsidR="00A12110" w:rsidRPr="00220B03">
          <w:rPr>
            <w:rStyle w:val="af6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A12110" w:rsidRPr="00220B03">
          <w:rPr>
            <w:rStyle w:val="af6"/>
            <w:rFonts w:ascii="Times New Roman" w:hAnsi="Times New Roman" w:cs="Times New Roman"/>
            <w:sz w:val="28"/>
            <w:szCs w:val="28"/>
          </w:rPr>
          <w:t>.</w:t>
        </w:r>
        <w:r w:rsidR="00A12110" w:rsidRPr="00220B03">
          <w:rPr>
            <w:rStyle w:val="af6"/>
            <w:rFonts w:ascii="Times New Roman" w:hAnsi="Times New Roman" w:cs="Times New Roman"/>
            <w:sz w:val="28"/>
            <w:szCs w:val="28"/>
            <w:lang w:val="en-US"/>
          </w:rPr>
          <w:t>minfin</w:t>
        </w:r>
        <w:r w:rsidR="00A12110" w:rsidRPr="00220B03">
          <w:rPr>
            <w:rStyle w:val="af6"/>
            <w:rFonts w:ascii="Times New Roman" w:hAnsi="Times New Roman" w:cs="Times New Roman"/>
            <w:sz w:val="28"/>
            <w:szCs w:val="28"/>
          </w:rPr>
          <w:t>.</w:t>
        </w:r>
        <w:r w:rsidR="00A12110" w:rsidRPr="00220B03">
          <w:rPr>
            <w:rStyle w:val="af6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A12110" w:rsidRPr="00220B03">
        <w:rPr>
          <w:rFonts w:ascii="Times New Roman" w:hAnsi="Times New Roman" w:cs="Times New Roman"/>
          <w:color w:val="000000"/>
          <w:sz w:val="28"/>
          <w:szCs w:val="28"/>
        </w:rPr>
        <w:t xml:space="preserve"> – сайт Минфина России</w:t>
      </w:r>
    </w:p>
    <w:p w:rsidR="00A12110" w:rsidRPr="00220B03" w:rsidRDefault="009E5B79" w:rsidP="00A12110">
      <w:pPr>
        <w:pStyle w:val="ad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7" w:history="1">
        <w:r w:rsidR="00A12110" w:rsidRPr="00220B03">
          <w:rPr>
            <w:rStyle w:val="af6"/>
            <w:rFonts w:ascii="Times New Roman" w:hAnsi="Times New Roman" w:cs="Times New Roman"/>
            <w:sz w:val="28"/>
            <w:szCs w:val="28"/>
          </w:rPr>
          <w:t>www.ach.gov.ru</w:t>
        </w:r>
      </w:hyperlink>
      <w:r w:rsidR="00A12110" w:rsidRPr="00220B03">
        <w:rPr>
          <w:rFonts w:ascii="Times New Roman" w:hAnsi="Times New Roman" w:cs="Times New Roman"/>
          <w:color w:val="000000"/>
          <w:sz w:val="28"/>
          <w:szCs w:val="28"/>
        </w:rPr>
        <w:t xml:space="preserve"> – сайт Счетной палаты Российской Федерации</w:t>
      </w:r>
    </w:p>
    <w:p w:rsidR="00A12110" w:rsidRPr="00220B03" w:rsidRDefault="00A12110" w:rsidP="00A12110">
      <w:pPr>
        <w:pStyle w:val="ad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0B03">
        <w:rPr>
          <w:rFonts w:ascii="Times New Roman" w:hAnsi="Times New Roman" w:cs="Times New Roman"/>
          <w:color w:val="000000"/>
          <w:sz w:val="28"/>
          <w:szCs w:val="28"/>
          <w:lang w:val="en-US"/>
        </w:rPr>
        <w:t>www</w:t>
      </w:r>
      <w:r w:rsidRPr="00220B0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220B03">
        <w:rPr>
          <w:rFonts w:ascii="Times New Roman" w:hAnsi="Times New Roman" w:cs="Times New Roman"/>
          <w:color w:val="000000"/>
          <w:sz w:val="28"/>
          <w:szCs w:val="28"/>
          <w:lang w:val="en-US"/>
        </w:rPr>
        <w:t>roskazna</w:t>
      </w:r>
      <w:r w:rsidRPr="00220B0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20B03">
        <w:rPr>
          <w:rFonts w:ascii="Times New Roman" w:hAnsi="Times New Roman" w:cs="Times New Roman"/>
          <w:color w:val="000000"/>
          <w:sz w:val="28"/>
          <w:szCs w:val="28"/>
          <w:lang w:val="en-US"/>
        </w:rPr>
        <w:t>ru</w:t>
      </w:r>
      <w:r w:rsidRPr="00220B03">
        <w:rPr>
          <w:rFonts w:ascii="Times New Roman" w:hAnsi="Times New Roman" w:cs="Times New Roman"/>
          <w:color w:val="000000"/>
          <w:sz w:val="28"/>
          <w:szCs w:val="28"/>
        </w:rPr>
        <w:t xml:space="preserve"> – сайт Федерального казначейства</w:t>
      </w:r>
    </w:p>
    <w:p w:rsidR="00A12110" w:rsidRPr="00220B03" w:rsidRDefault="009E5B79" w:rsidP="00A12110">
      <w:pPr>
        <w:pStyle w:val="ad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8" w:history="1">
        <w:r w:rsidR="00A12110" w:rsidRPr="00220B03">
          <w:rPr>
            <w:rStyle w:val="af6"/>
            <w:rFonts w:ascii="Times New Roman" w:hAnsi="Times New Roman" w:cs="Times New Roman"/>
            <w:sz w:val="28"/>
            <w:szCs w:val="28"/>
          </w:rPr>
          <w:t>www.eeg.ru</w:t>
        </w:r>
      </w:hyperlink>
      <w:r w:rsidR="00A12110" w:rsidRPr="00220B03">
        <w:rPr>
          <w:rFonts w:ascii="Times New Roman" w:hAnsi="Times New Roman" w:cs="Times New Roman"/>
          <w:color w:val="000000"/>
          <w:sz w:val="28"/>
          <w:szCs w:val="28"/>
        </w:rPr>
        <w:t xml:space="preserve"> – сайт Экономической экспертной группы</w:t>
      </w:r>
    </w:p>
    <w:p w:rsidR="00A12110" w:rsidRPr="00220B03" w:rsidRDefault="009E5B79" w:rsidP="00A12110">
      <w:pPr>
        <w:pStyle w:val="ad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9" w:history="1">
        <w:r w:rsidR="00A12110" w:rsidRPr="00220B03">
          <w:rPr>
            <w:rStyle w:val="af6"/>
            <w:rFonts w:ascii="Times New Roman" w:hAnsi="Times New Roman" w:cs="Times New Roman"/>
            <w:sz w:val="28"/>
            <w:szCs w:val="28"/>
          </w:rPr>
          <w:t>www.pensionreform.ru</w:t>
        </w:r>
      </w:hyperlink>
      <w:r w:rsidR="00A12110" w:rsidRPr="00220B03">
        <w:rPr>
          <w:rFonts w:ascii="Times New Roman" w:hAnsi="Times New Roman" w:cs="Times New Roman"/>
          <w:color w:val="000000"/>
          <w:sz w:val="28"/>
          <w:szCs w:val="28"/>
        </w:rPr>
        <w:t xml:space="preserve"> – сайт, посвященный пенсионной реформе</w:t>
      </w:r>
    </w:p>
    <w:p w:rsidR="00A12110" w:rsidRPr="00220B03" w:rsidRDefault="00A12110" w:rsidP="00A12110">
      <w:pPr>
        <w:pStyle w:val="ad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0B03">
        <w:rPr>
          <w:rFonts w:ascii="Times New Roman" w:hAnsi="Times New Roman" w:cs="Times New Roman"/>
          <w:color w:val="000000"/>
          <w:sz w:val="28"/>
          <w:szCs w:val="28"/>
          <w:lang w:val="en-US"/>
        </w:rPr>
        <w:t>www</w:t>
      </w:r>
      <w:r w:rsidRPr="00220B0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20B03">
        <w:rPr>
          <w:rFonts w:ascii="Times New Roman" w:hAnsi="Times New Roman" w:cs="Times New Roman"/>
          <w:color w:val="000000"/>
          <w:sz w:val="28"/>
          <w:szCs w:val="28"/>
          <w:lang w:val="en-US"/>
        </w:rPr>
        <w:t>oecd</w:t>
      </w:r>
      <w:r w:rsidRPr="00220B0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20B03">
        <w:rPr>
          <w:rFonts w:ascii="Times New Roman" w:hAnsi="Times New Roman" w:cs="Times New Roman"/>
          <w:color w:val="000000"/>
          <w:sz w:val="28"/>
          <w:szCs w:val="28"/>
          <w:lang w:val="en-US"/>
        </w:rPr>
        <w:t>org</w:t>
      </w:r>
      <w:r w:rsidRPr="00220B03">
        <w:rPr>
          <w:rFonts w:ascii="Times New Roman" w:hAnsi="Times New Roman" w:cs="Times New Roman"/>
          <w:color w:val="000000"/>
          <w:sz w:val="28"/>
          <w:szCs w:val="28"/>
        </w:rPr>
        <w:t xml:space="preserve"> – сайт ОЭСР</w:t>
      </w:r>
    </w:p>
    <w:p w:rsidR="00A12110" w:rsidRPr="00220B03" w:rsidRDefault="009E5B79" w:rsidP="00A12110">
      <w:pPr>
        <w:pStyle w:val="ad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0" w:history="1">
        <w:r w:rsidR="00A12110" w:rsidRPr="00220B03">
          <w:rPr>
            <w:rStyle w:val="af6"/>
            <w:rFonts w:ascii="Times New Roman" w:hAnsi="Times New Roman" w:cs="Times New Roman"/>
            <w:sz w:val="28"/>
            <w:szCs w:val="28"/>
          </w:rPr>
          <w:t>www.imf.org</w:t>
        </w:r>
      </w:hyperlink>
      <w:r w:rsidR="00A12110" w:rsidRPr="00220B03">
        <w:rPr>
          <w:rFonts w:ascii="Times New Roman" w:hAnsi="Times New Roman" w:cs="Times New Roman"/>
          <w:color w:val="000000"/>
          <w:sz w:val="28"/>
          <w:szCs w:val="28"/>
        </w:rPr>
        <w:t xml:space="preserve"> – сайт МВФ</w:t>
      </w:r>
    </w:p>
    <w:p w:rsidR="00A12110" w:rsidRPr="00220B03" w:rsidRDefault="009E5B79" w:rsidP="00A12110">
      <w:pPr>
        <w:pStyle w:val="ad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61" w:history="1">
        <w:r w:rsidR="00A12110" w:rsidRPr="00220B03">
          <w:rPr>
            <w:rStyle w:val="af6"/>
            <w:rFonts w:ascii="Times New Roman" w:hAnsi="Times New Roman" w:cs="Times New Roman"/>
            <w:sz w:val="28"/>
            <w:szCs w:val="28"/>
          </w:rPr>
          <w:t>http://www.worldbank.org</w:t>
        </w:r>
      </w:hyperlink>
      <w:r w:rsidR="00A12110" w:rsidRPr="00220B03">
        <w:rPr>
          <w:rFonts w:ascii="Times New Roman" w:hAnsi="Times New Roman" w:cs="Times New Roman"/>
          <w:sz w:val="28"/>
          <w:szCs w:val="28"/>
        </w:rPr>
        <w:t xml:space="preserve"> – сайт Всемирного банка</w:t>
      </w:r>
    </w:p>
    <w:p w:rsidR="00A12110" w:rsidRPr="00220B03" w:rsidRDefault="009E5B79" w:rsidP="00A12110">
      <w:pPr>
        <w:pStyle w:val="ad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62" w:history="1">
        <w:r w:rsidR="00A12110" w:rsidRPr="00220B03">
          <w:rPr>
            <w:rStyle w:val="af6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A12110" w:rsidRPr="00220B03">
          <w:rPr>
            <w:rStyle w:val="af6"/>
            <w:rFonts w:ascii="Times New Roman" w:hAnsi="Times New Roman" w:cs="Times New Roman"/>
            <w:sz w:val="28"/>
            <w:szCs w:val="28"/>
          </w:rPr>
          <w:t>.</w:t>
        </w:r>
        <w:r w:rsidR="00A12110" w:rsidRPr="00220B03">
          <w:rPr>
            <w:rStyle w:val="af6"/>
            <w:rFonts w:ascii="Times New Roman" w:hAnsi="Times New Roman" w:cs="Times New Roman"/>
            <w:sz w:val="28"/>
            <w:szCs w:val="28"/>
            <w:lang w:val="en-US"/>
          </w:rPr>
          <w:t>pempal</w:t>
        </w:r>
        <w:r w:rsidR="00A12110" w:rsidRPr="00220B03">
          <w:rPr>
            <w:rStyle w:val="af6"/>
            <w:rFonts w:ascii="Times New Roman" w:hAnsi="Times New Roman" w:cs="Times New Roman"/>
            <w:sz w:val="28"/>
            <w:szCs w:val="28"/>
          </w:rPr>
          <w:t>.</w:t>
        </w:r>
        <w:r w:rsidR="00A12110" w:rsidRPr="00220B03">
          <w:rPr>
            <w:rStyle w:val="af6"/>
            <w:rFonts w:ascii="Times New Roman" w:hAnsi="Times New Roman" w:cs="Times New Roman"/>
            <w:sz w:val="28"/>
            <w:szCs w:val="28"/>
            <w:lang w:val="en-US"/>
          </w:rPr>
          <w:t>org</w:t>
        </w:r>
      </w:hyperlink>
      <w:r w:rsidR="00A12110" w:rsidRPr="00220B03">
        <w:rPr>
          <w:rFonts w:ascii="Times New Roman" w:hAnsi="Times New Roman" w:cs="Times New Roman"/>
          <w:sz w:val="28"/>
          <w:szCs w:val="28"/>
        </w:rPr>
        <w:t xml:space="preserve"> – сайт, посвященный управлению публичными расходами «Обучение через общение»</w:t>
      </w:r>
    </w:p>
    <w:p w:rsidR="00A12110" w:rsidRPr="00220B03" w:rsidRDefault="009E5B79" w:rsidP="00A12110">
      <w:pPr>
        <w:pStyle w:val="ad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63" w:history="1">
        <w:r w:rsidR="00A12110" w:rsidRPr="00220B03">
          <w:rPr>
            <w:rStyle w:val="af6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A12110" w:rsidRPr="00220B03">
          <w:rPr>
            <w:rStyle w:val="af6"/>
            <w:rFonts w:ascii="Times New Roman" w:hAnsi="Times New Roman" w:cs="Times New Roman"/>
            <w:sz w:val="28"/>
            <w:szCs w:val="28"/>
          </w:rPr>
          <w:t>://</w:t>
        </w:r>
        <w:r w:rsidR="00A12110" w:rsidRPr="00220B03">
          <w:rPr>
            <w:rStyle w:val="af6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A12110" w:rsidRPr="00220B03">
          <w:rPr>
            <w:rStyle w:val="af6"/>
            <w:rFonts w:ascii="Times New Roman" w:hAnsi="Times New Roman" w:cs="Times New Roman"/>
            <w:sz w:val="28"/>
            <w:szCs w:val="28"/>
          </w:rPr>
          <w:t>.</w:t>
        </w:r>
        <w:r w:rsidR="00A12110" w:rsidRPr="00220B03">
          <w:rPr>
            <w:rStyle w:val="af6"/>
            <w:rFonts w:ascii="Times New Roman" w:hAnsi="Times New Roman" w:cs="Times New Roman"/>
            <w:sz w:val="28"/>
            <w:szCs w:val="28"/>
            <w:lang w:val="en-US"/>
          </w:rPr>
          <w:t>iipf</w:t>
        </w:r>
        <w:r w:rsidR="00A12110" w:rsidRPr="00220B03">
          <w:rPr>
            <w:rStyle w:val="af6"/>
            <w:rFonts w:ascii="Times New Roman" w:hAnsi="Times New Roman" w:cs="Times New Roman"/>
            <w:sz w:val="28"/>
            <w:szCs w:val="28"/>
          </w:rPr>
          <w:t>.</w:t>
        </w:r>
        <w:r w:rsidR="00A12110" w:rsidRPr="00220B03">
          <w:rPr>
            <w:rStyle w:val="af6"/>
            <w:rFonts w:ascii="Times New Roman" w:hAnsi="Times New Roman" w:cs="Times New Roman"/>
            <w:sz w:val="28"/>
            <w:szCs w:val="28"/>
            <w:lang w:val="en-US"/>
          </w:rPr>
          <w:t>org</w:t>
        </w:r>
        <w:r w:rsidR="00A12110" w:rsidRPr="00220B03">
          <w:rPr>
            <w:rStyle w:val="af6"/>
            <w:rFonts w:ascii="Times New Roman" w:hAnsi="Times New Roman" w:cs="Times New Roman"/>
            <w:sz w:val="28"/>
            <w:szCs w:val="28"/>
          </w:rPr>
          <w:t>/</w:t>
        </w:r>
      </w:hyperlink>
      <w:r w:rsidR="00A12110" w:rsidRPr="00220B03">
        <w:rPr>
          <w:rFonts w:ascii="Times New Roman" w:hAnsi="Times New Roman" w:cs="Times New Roman"/>
          <w:sz w:val="28"/>
          <w:szCs w:val="28"/>
        </w:rPr>
        <w:t xml:space="preserve"> - сайт Международного института публичных финансов</w:t>
      </w:r>
    </w:p>
    <w:p w:rsidR="00A12110" w:rsidRDefault="009E5B79" w:rsidP="00A12110">
      <w:pPr>
        <w:pStyle w:val="ad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64" w:history="1">
        <w:r w:rsidR="00A12110" w:rsidRPr="00220B03">
          <w:rPr>
            <w:rStyle w:val="af6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A12110" w:rsidRPr="00220B03">
          <w:rPr>
            <w:rStyle w:val="af6"/>
            <w:rFonts w:ascii="Times New Roman" w:hAnsi="Times New Roman" w:cs="Times New Roman"/>
            <w:sz w:val="28"/>
            <w:szCs w:val="28"/>
          </w:rPr>
          <w:t>.</w:t>
        </w:r>
        <w:r w:rsidR="00A12110" w:rsidRPr="00220B03">
          <w:rPr>
            <w:rStyle w:val="af6"/>
            <w:rFonts w:ascii="Times New Roman" w:hAnsi="Times New Roman" w:cs="Times New Roman"/>
            <w:sz w:val="28"/>
            <w:szCs w:val="28"/>
            <w:lang w:val="en-US"/>
          </w:rPr>
          <w:t>fondafip</w:t>
        </w:r>
        <w:r w:rsidR="00A12110" w:rsidRPr="00220B03">
          <w:rPr>
            <w:rStyle w:val="af6"/>
            <w:rFonts w:ascii="Times New Roman" w:hAnsi="Times New Roman" w:cs="Times New Roman"/>
            <w:sz w:val="28"/>
            <w:szCs w:val="28"/>
          </w:rPr>
          <w:t>.</w:t>
        </w:r>
        <w:r w:rsidR="00A12110" w:rsidRPr="00220B03">
          <w:rPr>
            <w:rStyle w:val="af6"/>
            <w:rFonts w:ascii="Times New Roman" w:hAnsi="Times New Roman" w:cs="Times New Roman"/>
            <w:sz w:val="28"/>
            <w:szCs w:val="28"/>
            <w:lang w:val="en-US"/>
          </w:rPr>
          <w:t>org</w:t>
        </w:r>
      </w:hyperlink>
      <w:r w:rsidR="00A12110" w:rsidRPr="00220B03">
        <w:rPr>
          <w:rFonts w:ascii="Times New Roman" w:hAnsi="Times New Roman" w:cs="Times New Roman"/>
          <w:sz w:val="28"/>
          <w:szCs w:val="28"/>
        </w:rPr>
        <w:t xml:space="preserve"> – сайт Ассоциации, проводящей международные исследования в области публичных финансов</w:t>
      </w:r>
    </w:p>
    <w:p w:rsidR="00A12110" w:rsidRPr="00314651" w:rsidRDefault="00A12110" w:rsidP="00A12110">
      <w:pPr>
        <w:pStyle w:val="ad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651">
        <w:rPr>
          <w:rFonts w:ascii="Times New Roman" w:hAnsi="Times New Roman" w:cs="Times New Roman"/>
          <w:sz w:val="28"/>
          <w:szCs w:val="28"/>
        </w:rPr>
        <w:t>Электронная библиотека Финансового университета (ЭБ) http://elib.fa.ru/</w:t>
      </w:r>
    </w:p>
    <w:p w:rsidR="00A12110" w:rsidRPr="00314651" w:rsidRDefault="00A12110" w:rsidP="00A12110">
      <w:pPr>
        <w:pStyle w:val="ad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651">
        <w:rPr>
          <w:rFonts w:ascii="Times New Roman" w:hAnsi="Times New Roman" w:cs="Times New Roman"/>
          <w:sz w:val="28"/>
          <w:szCs w:val="28"/>
        </w:rPr>
        <w:t>Электронно-библиотечная система BOOK.RU http://www.book.ru</w:t>
      </w:r>
    </w:p>
    <w:p w:rsidR="00A12110" w:rsidRPr="00314651" w:rsidRDefault="00A12110" w:rsidP="00A12110">
      <w:pPr>
        <w:pStyle w:val="ad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651">
        <w:rPr>
          <w:rFonts w:ascii="Times New Roman" w:hAnsi="Times New Roman" w:cs="Times New Roman"/>
          <w:sz w:val="28"/>
          <w:szCs w:val="28"/>
        </w:rPr>
        <w:t>Электронно-библиотечная система Znanium http://www.znanium.com</w:t>
      </w:r>
    </w:p>
    <w:p w:rsidR="00A12110" w:rsidRPr="00220B03" w:rsidRDefault="00A12110" w:rsidP="00A12110">
      <w:pPr>
        <w:pStyle w:val="ad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651">
        <w:rPr>
          <w:rFonts w:ascii="Times New Roman" w:hAnsi="Times New Roman" w:cs="Times New Roman"/>
          <w:sz w:val="28"/>
          <w:szCs w:val="28"/>
        </w:rPr>
        <w:t>Электронно-библиотечная система издательства «ЮРАЙТ» https://urait.ru/</w:t>
      </w:r>
    </w:p>
    <w:p w:rsidR="00823EE1" w:rsidRPr="00220B03" w:rsidRDefault="00531D69" w:rsidP="00220B03">
      <w:pPr>
        <w:pStyle w:val="1"/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bookmarkStart w:id="7" w:name="_Toc69972479"/>
      <w:r w:rsidRPr="00220B03">
        <w:rPr>
          <w:rFonts w:ascii="Times New Roman" w:eastAsia="Calibri" w:hAnsi="Times New Roman" w:cs="Times New Roman"/>
          <w:b/>
          <w:color w:val="auto"/>
          <w:sz w:val="28"/>
          <w:szCs w:val="28"/>
        </w:rPr>
        <w:t>5</w:t>
      </w:r>
      <w:r w:rsidR="008E35D3" w:rsidRPr="00220B03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. </w:t>
      </w:r>
      <w:r w:rsidR="00823EE1" w:rsidRPr="00220B03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Отчетность по НИС</w:t>
      </w:r>
      <w:bookmarkEnd w:id="5"/>
      <w:bookmarkEnd w:id="7"/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2693"/>
        <w:gridCol w:w="2693"/>
        <w:gridCol w:w="2552"/>
        <w:gridCol w:w="1276"/>
      </w:tblGrid>
      <w:tr w:rsidR="00220B03" w:rsidRPr="007117BA" w:rsidTr="005E3C21">
        <w:tc>
          <w:tcPr>
            <w:tcW w:w="1135" w:type="dxa"/>
            <w:vMerge w:val="restart"/>
          </w:tcPr>
          <w:p w:rsidR="00220B03" w:rsidRPr="007117BA" w:rsidRDefault="00220B03" w:rsidP="005E3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b/>
                <w:sz w:val="24"/>
                <w:szCs w:val="24"/>
              </w:rPr>
              <w:t>Период обуче-ния</w:t>
            </w:r>
          </w:p>
        </w:tc>
        <w:tc>
          <w:tcPr>
            <w:tcW w:w="5386" w:type="dxa"/>
            <w:gridSpan w:val="2"/>
          </w:tcPr>
          <w:p w:rsidR="00220B03" w:rsidRPr="007117BA" w:rsidRDefault="00220B03" w:rsidP="005E3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видов научно-исследовательской работы в рамках научно-исследовательского семинара</w:t>
            </w:r>
          </w:p>
        </w:tc>
        <w:tc>
          <w:tcPr>
            <w:tcW w:w="3828" w:type="dxa"/>
            <w:gridSpan w:val="2"/>
          </w:tcPr>
          <w:p w:rsidR="00220B03" w:rsidRPr="007117BA" w:rsidRDefault="00220B03" w:rsidP="005E3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b/>
                <w:sz w:val="24"/>
                <w:szCs w:val="24"/>
              </w:rPr>
              <w:t>Форма аттестации</w:t>
            </w:r>
          </w:p>
        </w:tc>
      </w:tr>
      <w:tr w:rsidR="00220B03" w:rsidRPr="007117BA" w:rsidTr="005E3C21">
        <w:tc>
          <w:tcPr>
            <w:tcW w:w="1135" w:type="dxa"/>
            <w:vMerge/>
          </w:tcPr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220B03" w:rsidRPr="007117BA" w:rsidRDefault="00220B03" w:rsidP="005E3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магистерской диссертации</w:t>
            </w:r>
          </w:p>
        </w:tc>
        <w:tc>
          <w:tcPr>
            <w:tcW w:w="2693" w:type="dxa"/>
          </w:tcPr>
          <w:p w:rsidR="00220B03" w:rsidRPr="007117BA" w:rsidRDefault="00220B03" w:rsidP="005E3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учебно-тематического плана научно-исследовательского семинара</w:t>
            </w:r>
          </w:p>
        </w:tc>
        <w:tc>
          <w:tcPr>
            <w:tcW w:w="2552" w:type="dxa"/>
          </w:tcPr>
          <w:p w:rsidR="00220B03" w:rsidRPr="007117BA" w:rsidRDefault="00220B03" w:rsidP="005E3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b/>
                <w:sz w:val="24"/>
                <w:szCs w:val="24"/>
              </w:rPr>
              <w:t>Отчетная документация для аттестации</w:t>
            </w:r>
          </w:p>
        </w:tc>
        <w:tc>
          <w:tcPr>
            <w:tcW w:w="1276" w:type="dxa"/>
          </w:tcPr>
          <w:p w:rsidR="00220B03" w:rsidRPr="007117BA" w:rsidRDefault="00220B03" w:rsidP="005E3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b/>
                <w:sz w:val="24"/>
                <w:szCs w:val="24"/>
              </w:rPr>
              <w:t>Вид контроля</w:t>
            </w:r>
          </w:p>
        </w:tc>
      </w:tr>
      <w:tr w:rsidR="00220B03" w:rsidRPr="007117BA" w:rsidTr="005E3C21">
        <w:trPr>
          <w:trHeight w:val="565"/>
        </w:trPr>
        <w:tc>
          <w:tcPr>
            <w:tcW w:w="10349" w:type="dxa"/>
            <w:gridSpan w:val="5"/>
          </w:tcPr>
          <w:p w:rsidR="00220B03" w:rsidRPr="007117BA" w:rsidRDefault="00220B03" w:rsidP="005E3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0B03" w:rsidRPr="007117BA" w:rsidRDefault="00220B03" w:rsidP="005E3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b/>
                <w:sz w:val="24"/>
                <w:szCs w:val="24"/>
              </w:rPr>
              <w:t>Первый год обучения</w:t>
            </w:r>
          </w:p>
        </w:tc>
      </w:tr>
      <w:tr w:rsidR="00220B03" w:rsidRPr="007117BA" w:rsidTr="005E3C21">
        <w:tc>
          <w:tcPr>
            <w:tcW w:w="1135" w:type="dxa"/>
          </w:tcPr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b/>
                <w:sz w:val="24"/>
                <w:szCs w:val="24"/>
              </w:rPr>
              <w:t>1 модуль</w:t>
            </w:r>
          </w:p>
        </w:tc>
        <w:tc>
          <w:tcPr>
            <w:tcW w:w="2693" w:type="dxa"/>
          </w:tcPr>
          <w:p w:rsidR="00220B03" w:rsidRPr="007117BA" w:rsidRDefault="00220B03" w:rsidP="005E3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Выбор направления научно-исследовательской деятельности, постановка целей и задач.</w:t>
            </w:r>
            <w:r w:rsidRPr="007117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20B03" w:rsidRPr="007117BA" w:rsidRDefault="00220B03" w:rsidP="005E3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7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Заполнение </w:t>
            </w:r>
          </w:p>
          <w:p w:rsidR="00220B03" w:rsidRPr="007117BA" w:rsidRDefault="00220B03" w:rsidP="005E3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7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индивидуального плана </w:t>
            </w:r>
          </w:p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7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работы  (ИПР) </w:t>
            </w:r>
          </w:p>
        </w:tc>
        <w:tc>
          <w:tcPr>
            <w:tcW w:w="2693" w:type="dxa"/>
          </w:tcPr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 по современным проблемам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государственного сектора</w:t>
            </w:r>
            <w:r w:rsidRPr="007117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z w:val="24"/>
                <w:szCs w:val="24"/>
              </w:rPr>
              <w:t>Мастер-классы по методологии исследования, видам и методам анализа</w:t>
            </w:r>
          </w:p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z w:val="24"/>
                <w:szCs w:val="24"/>
              </w:rPr>
              <w:t xml:space="preserve">в плане обсуждения представленной презентации собственных </w:t>
            </w:r>
            <w:r w:rsidRPr="007117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исследований. Обсуждения методологии исследования, видов и методов анализа.</w:t>
            </w:r>
          </w:p>
        </w:tc>
        <w:tc>
          <w:tcPr>
            <w:tcW w:w="2552" w:type="dxa"/>
          </w:tcPr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Заявление студента, представленное  на кафедру в установленный срок</w:t>
            </w:r>
          </w:p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Согласованный с научным руководителем и зав. кафедрой, утвержденный деканом ИПР </w:t>
            </w:r>
          </w:p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семинара Подготовка материалов для </w:t>
            </w:r>
            <w:r w:rsidRPr="007117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участия в семинаре </w:t>
            </w:r>
          </w:p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20B03" w:rsidRPr="007117BA" w:rsidRDefault="00220B03" w:rsidP="005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</w:tr>
      <w:tr w:rsidR="00220B03" w:rsidRPr="007117BA" w:rsidTr="005E3C21">
        <w:tc>
          <w:tcPr>
            <w:tcW w:w="1135" w:type="dxa"/>
          </w:tcPr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b/>
                <w:sz w:val="24"/>
                <w:szCs w:val="24"/>
              </w:rPr>
              <w:t>2 модуль</w:t>
            </w:r>
          </w:p>
        </w:tc>
        <w:tc>
          <w:tcPr>
            <w:tcW w:w="2693" w:type="dxa"/>
          </w:tcPr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Запись в библиотеку Финуниверситета</w:t>
            </w:r>
          </w:p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Регистрация в РИНЦ </w:t>
            </w:r>
          </w:p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Аналитический обзор литературы и информационных баз по направлению научного исследования</w:t>
            </w:r>
          </w:p>
        </w:tc>
        <w:tc>
          <w:tcPr>
            <w:tcW w:w="2693" w:type="dxa"/>
          </w:tcPr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 по современным проблемам в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государственного сектора</w:t>
            </w:r>
            <w:r w:rsidRPr="007117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z w:val="24"/>
                <w:szCs w:val="24"/>
              </w:rPr>
              <w:t>Мастер-классы по методологии исследования, видам и методам анализа</w:t>
            </w:r>
          </w:p>
        </w:tc>
        <w:tc>
          <w:tcPr>
            <w:tcW w:w="2552" w:type="dxa"/>
          </w:tcPr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z w:val="24"/>
                <w:szCs w:val="24"/>
              </w:rPr>
              <w:t>Получение пароля удаленного доступа</w:t>
            </w:r>
          </w:p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z w:val="24"/>
                <w:szCs w:val="24"/>
              </w:rPr>
              <w:t>Скрин-шот личного кабинета на сайте www.elibrary.ru</w:t>
            </w:r>
          </w:p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z w:val="24"/>
                <w:szCs w:val="24"/>
              </w:rPr>
              <w:t>Согласованный с научным руководителем список источников, мини-реферат</w:t>
            </w:r>
          </w:p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z w:val="24"/>
                <w:szCs w:val="24"/>
              </w:rPr>
              <w:t>Посещение семинара  Подготовка материалов для участия в семинаре</w:t>
            </w:r>
          </w:p>
        </w:tc>
        <w:tc>
          <w:tcPr>
            <w:tcW w:w="1276" w:type="dxa"/>
          </w:tcPr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z w:val="24"/>
                <w:szCs w:val="24"/>
              </w:rPr>
              <w:t>Промежуточный/</w:t>
            </w:r>
          </w:p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220B03" w:rsidRPr="007117BA" w:rsidTr="005E3C21">
        <w:tc>
          <w:tcPr>
            <w:tcW w:w="1135" w:type="dxa"/>
          </w:tcPr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b/>
                <w:sz w:val="24"/>
                <w:szCs w:val="24"/>
              </w:rPr>
              <w:t>3 модуль</w:t>
            </w:r>
          </w:p>
        </w:tc>
        <w:tc>
          <w:tcPr>
            <w:tcW w:w="2693" w:type="dxa"/>
          </w:tcPr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Освоение навыков:</w:t>
            </w:r>
          </w:p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1. Технологии работы над научной публикацией</w:t>
            </w:r>
          </w:p>
          <w:p w:rsidR="00220B03" w:rsidRPr="00BF763E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2. Методология и методы научных исследований на основе базы данных эмпирического исследования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(статистика госфинансов МВФ, материалы ОЭСР, Всемирного банка, бюджетная отчетность, работа с порталом «Электронный бюджет», стандарты и нормативные правовые акты)</w:t>
            </w:r>
          </w:p>
        </w:tc>
        <w:tc>
          <w:tcPr>
            <w:tcW w:w="2693" w:type="dxa"/>
          </w:tcPr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 по современным проблемам в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государственного сектора</w:t>
            </w:r>
            <w:r w:rsidRPr="007117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z w:val="24"/>
                <w:szCs w:val="24"/>
              </w:rPr>
              <w:t>Мастер-классы по методологии исследования, видам и методам анализа</w:t>
            </w:r>
          </w:p>
        </w:tc>
        <w:tc>
          <w:tcPr>
            <w:tcW w:w="2552" w:type="dxa"/>
          </w:tcPr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z w:val="24"/>
                <w:szCs w:val="24"/>
              </w:rPr>
              <w:t>Посещение семинара Подготовка материалов для участия в семинаре</w:t>
            </w:r>
          </w:p>
        </w:tc>
        <w:tc>
          <w:tcPr>
            <w:tcW w:w="1276" w:type="dxa"/>
          </w:tcPr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</w:tr>
      <w:tr w:rsidR="00220B03" w:rsidRPr="007117BA" w:rsidTr="005E3C21">
        <w:tc>
          <w:tcPr>
            <w:tcW w:w="1135" w:type="dxa"/>
          </w:tcPr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b/>
                <w:sz w:val="24"/>
                <w:szCs w:val="24"/>
              </w:rPr>
              <w:t>4 модуль</w:t>
            </w:r>
          </w:p>
        </w:tc>
        <w:tc>
          <w:tcPr>
            <w:tcW w:w="2693" w:type="dxa"/>
          </w:tcPr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Сбор материалов и аналитические исследования по выбранному направлению исследования для подготовки научной статьи.</w:t>
            </w:r>
          </w:p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Подготовка к публикации научной статьи по направлению исследования.</w:t>
            </w:r>
          </w:p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Подготовка тезисов и докладов для выступления на </w:t>
            </w:r>
            <w:r w:rsidRPr="007117B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научных конференциях</w:t>
            </w:r>
          </w:p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Обоснование выбора темы, ее актуальности</w:t>
            </w:r>
          </w:p>
        </w:tc>
        <w:tc>
          <w:tcPr>
            <w:tcW w:w="2693" w:type="dxa"/>
          </w:tcPr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Презентации, доклады и дискуссии по выбранным направлениям исследований в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государственного сектора</w:t>
            </w:r>
            <w:r w:rsidRPr="007117BA">
              <w:rPr>
                <w:rFonts w:ascii="Times New Roman" w:hAnsi="Times New Roman" w:cs="Times New Roman"/>
                <w:sz w:val="24"/>
                <w:szCs w:val="24"/>
              </w:rPr>
              <w:t xml:space="preserve"> и обсуждение тем магистерских диссертаций.</w:t>
            </w:r>
          </w:p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z w:val="24"/>
                <w:szCs w:val="24"/>
              </w:rPr>
              <w:t>Тренинги и коллоквиумы</w:t>
            </w:r>
          </w:p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z w:val="24"/>
                <w:szCs w:val="24"/>
              </w:rPr>
              <w:t xml:space="preserve"> по обсуждению материалов периодических  </w:t>
            </w:r>
          </w:p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отечественных и </w:t>
            </w:r>
          </w:p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z w:val="24"/>
                <w:szCs w:val="24"/>
              </w:rPr>
              <w:t>зарубежных</w:t>
            </w:r>
          </w:p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z w:val="24"/>
                <w:szCs w:val="24"/>
              </w:rPr>
              <w:t>научных изданий.</w:t>
            </w:r>
          </w:p>
        </w:tc>
        <w:tc>
          <w:tcPr>
            <w:tcW w:w="2552" w:type="dxa"/>
          </w:tcPr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Научная статья, тезисы и доклады выступлений на научных конференциях.</w:t>
            </w:r>
          </w:p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z w:val="24"/>
                <w:szCs w:val="24"/>
              </w:rPr>
              <w:t>Концепция исследования в виде мини-реферата, эссе (зачтенного научным руководителем)</w:t>
            </w:r>
          </w:p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z w:val="24"/>
                <w:szCs w:val="24"/>
              </w:rPr>
              <w:t>Посещение семинара Подготовка материалов для участия в семинаре</w:t>
            </w:r>
          </w:p>
        </w:tc>
        <w:tc>
          <w:tcPr>
            <w:tcW w:w="1276" w:type="dxa"/>
          </w:tcPr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z w:val="24"/>
                <w:szCs w:val="24"/>
              </w:rPr>
              <w:t>Промежуточный/</w:t>
            </w:r>
          </w:p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z w:val="24"/>
                <w:szCs w:val="24"/>
              </w:rPr>
              <w:t xml:space="preserve">зачет </w:t>
            </w:r>
          </w:p>
        </w:tc>
      </w:tr>
      <w:tr w:rsidR="00220B03" w:rsidRPr="007117BA" w:rsidTr="005E3C21">
        <w:tc>
          <w:tcPr>
            <w:tcW w:w="10349" w:type="dxa"/>
            <w:gridSpan w:val="5"/>
          </w:tcPr>
          <w:p w:rsidR="00220B03" w:rsidRPr="007117BA" w:rsidRDefault="00220B03" w:rsidP="005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b/>
                <w:sz w:val="24"/>
                <w:szCs w:val="24"/>
              </w:rPr>
              <w:t>Второй год обучения</w:t>
            </w:r>
          </w:p>
        </w:tc>
      </w:tr>
      <w:tr w:rsidR="00220B03" w:rsidRPr="007117BA" w:rsidTr="005E3C21">
        <w:tc>
          <w:tcPr>
            <w:tcW w:w="1135" w:type="dxa"/>
          </w:tcPr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b/>
                <w:sz w:val="24"/>
                <w:szCs w:val="24"/>
              </w:rPr>
              <w:t>5 модуль</w:t>
            </w:r>
          </w:p>
        </w:tc>
        <w:tc>
          <w:tcPr>
            <w:tcW w:w="2693" w:type="dxa"/>
          </w:tcPr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Выбор темы магистерской диссертации. Постановка целей, задач диссертационного исследования, определение объекта и предмета исследования. Выявление и формулировка новизны проведенного исследования.</w:t>
            </w:r>
          </w:p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Разработка плана-графика работы (перечень мероприятий и сроки выполнения)</w:t>
            </w:r>
          </w:p>
        </w:tc>
        <w:tc>
          <w:tcPr>
            <w:tcW w:w="2693" w:type="dxa"/>
          </w:tcPr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Презентации, доклады и дискуссии по выбранным направлениям исследований в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госсектора</w:t>
            </w:r>
            <w:r w:rsidRPr="007117BA">
              <w:rPr>
                <w:rFonts w:ascii="Times New Roman" w:hAnsi="Times New Roman" w:cs="Times New Roman"/>
                <w:sz w:val="24"/>
                <w:szCs w:val="24"/>
              </w:rPr>
              <w:t xml:space="preserve"> и обсуждение тем магистерских диссертаций.</w:t>
            </w:r>
          </w:p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z w:val="24"/>
                <w:szCs w:val="24"/>
              </w:rPr>
              <w:t>План-график работы (перечень мероприятий и сроки выполнения)</w:t>
            </w:r>
          </w:p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z w:val="24"/>
                <w:szCs w:val="24"/>
              </w:rPr>
              <w:t>Постановка целей, задач диссертационного исследования, определение объекта и предмета исследования.</w:t>
            </w:r>
          </w:p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z w:val="24"/>
                <w:szCs w:val="24"/>
              </w:rPr>
              <w:t>Заявление студента, представленное  на кафедру в установленный срок</w:t>
            </w:r>
          </w:p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z w:val="24"/>
                <w:szCs w:val="24"/>
              </w:rPr>
              <w:t>Проект элементов новизны магистерской диссертации</w:t>
            </w:r>
          </w:p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z w:val="24"/>
                <w:szCs w:val="24"/>
              </w:rPr>
              <w:t>Посещение семинара  Подготовка материалов для участия в семинаре</w:t>
            </w:r>
          </w:p>
        </w:tc>
        <w:tc>
          <w:tcPr>
            <w:tcW w:w="1276" w:type="dxa"/>
          </w:tcPr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</w:tr>
      <w:tr w:rsidR="00220B03" w:rsidRPr="007117BA" w:rsidTr="005E3C21">
        <w:tc>
          <w:tcPr>
            <w:tcW w:w="1135" w:type="dxa"/>
          </w:tcPr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b/>
                <w:sz w:val="24"/>
                <w:szCs w:val="24"/>
              </w:rPr>
              <w:t>6 модуль</w:t>
            </w:r>
          </w:p>
        </w:tc>
        <w:tc>
          <w:tcPr>
            <w:tcW w:w="2693" w:type="dxa"/>
          </w:tcPr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z w:val="24"/>
                <w:szCs w:val="24"/>
              </w:rPr>
              <w:t>Утверждение темы магистерской диссертации. Развернутый план магистерской диссертации. Подготовка первой главы магистерской диссертации.</w:t>
            </w:r>
          </w:p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z w:val="24"/>
                <w:szCs w:val="24"/>
              </w:rPr>
              <w:t>Подготовка к публикации научной статьи по теме магистерской диссертации, тезисов и докладов для выступления на научных  конференциях.</w:t>
            </w:r>
          </w:p>
        </w:tc>
        <w:tc>
          <w:tcPr>
            <w:tcW w:w="2693" w:type="dxa"/>
          </w:tcPr>
          <w:p w:rsidR="00220B03" w:rsidRPr="007117BA" w:rsidRDefault="00220B03" w:rsidP="005E3C21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Дискуссии по актуальным проблемам в области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финансов госсектора</w:t>
            </w:r>
            <w:r w:rsidRPr="007117B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и подготовки магистерской диссертации.</w:t>
            </w:r>
          </w:p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Тренинги и коллоквиумы по обсуждению исследований опубликованных в отечественных и зарубежных научных изданиях.</w:t>
            </w:r>
            <w:r w:rsidRPr="007117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117B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Отчетные презентации студентов по результатам исследования, их обсуждение </w:t>
            </w:r>
          </w:p>
        </w:tc>
        <w:tc>
          <w:tcPr>
            <w:tcW w:w="2552" w:type="dxa"/>
          </w:tcPr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z w:val="24"/>
                <w:szCs w:val="24"/>
              </w:rPr>
              <w:t>Текст первой главы диссертации, одобренный научным руководителем</w:t>
            </w:r>
          </w:p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z w:val="24"/>
                <w:szCs w:val="24"/>
              </w:rPr>
              <w:t>Участие в работе научно-исследовательского семинара</w:t>
            </w:r>
          </w:p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z w:val="24"/>
                <w:szCs w:val="24"/>
              </w:rPr>
              <w:t>Подготовка материалов для участия в семинаре</w:t>
            </w:r>
          </w:p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z w:val="24"/>
                <w:szCs w:val="24"/>
              </w:rPr>
              <w:t>Презентации-отчеты по направлениям исследования.</w:t>
            </w:r>
          </w:p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z w:val="24"/>
                <w:szCs w:val="24"/>
              </w:rPr>
              <w:t>Подготовленные к публикации или опубликованные статьи, тезисы.</w:t>
            </w:r>
          </w:p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z w:val="24"/>
                <w:szCs w:val="24"/>
              </w:rPr>
              <w:t>Промежуточный/</w:t>
            </w:r>
          </w:p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z w:val="24"/>
                <w:szCs w:val="24"/>
              </w:rPr>
              <w:t xml:space="preserve">зачет </w:t>
            </w:r>
          </w:p>
        </w:tc>
      </w:tr>
      <w:tr w:rsidR="00220B03" w:rsidRPr="007117BA" w:rsidTr="005E3C21">
        <w:tc>
          <w:tcPr>
            <w:tcW w:w="1135" w:type="dxa"/>
          </w:tcPr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b/>
                <w:sz w:val="24"/>
                <w:szCs w:val="24"/>
              </w:rPr>
              <w:t>8 модуль</w:t>
            </w:r>
          </w:p>
        </w:tc>
        <w:tc>
          <w:tcPr>
            <w:tcW w:w="2693" w:type="dxa"/>
          </w:tcPr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второй главы магистерской диссертации и проекта третьей главы. </w:t>
            </w:r>
          </w:p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представление научному руководителю III главы </w:t>
            </w:r>
          </w:p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z w:val="24"/>
                <w:szCs w:val="24"/>
              </w:rPr>
              <w:t xml:space="preserve">Доклад о результатах </w:t>
            </w:r>
            <w:r w:rsidRPr="007117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исследования (предзащита)</w:t>
            </w:r>
          </w:p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z w:val="24"/>
                <w:szCs w:val="24"/>
              </w:rPr>
              <w:t>Представление научному руководителю предварительного варианта ВКР</w:t>
            </w:r>
          </w:p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z w:val="24"/>
                <w:szCs w:val="24"/>
              </w:rPr>
              <w:t>Представление на кафедру полного варианта ВКР, отзыва и рецензии; размещение ВКР на информационно-образовательном портале</w:t>
            </w:r>
          </w:p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 к защите ВКР</w:t>
            </w:r>
          </w:p>
        </w:tc>
        <w:tc>
          <w:tcPr>
            <w:tcW w:w="2693" w:type="dxa"/>
          </w:tcPr>
          <w:p w:rsidR="00220B03" w:rsidRPr="007117BA" w:rsidRDefault="00220B03" w:rsidP="005E3C21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 xml:space="preserve">Дискуссии по актуальным проблемам в области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финансов госсектора</w:t>
            </w:r>
            <w:r w:rsidRPr="007117B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и подготовки магистерской диссертации.</w:t>
            </w:r>
          </w:p>
          <w:p w:rsidR="00220B03" w:rsidRPr="007117BA" w:rsidRDefault="00220B03" w:rsidP="005E3C21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Отчетные презентации студентов по </w:t>
            </w:r>
            <w:r w:rsidRPr="007117B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результатам исследования, их обсуждение</w:t>
            </w:r>
          </w:p>
        </w:tc>
        <w:tc>
          <w:tcPr>
            <w:tcW w:w="2552" w:type="dxa"/>
          </w:tcPr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Текст второй главы диссертации, одобренный научным руководителем.  Текст III главы, представленный в установленный срок </w:t>
            </w:r>
          </w:p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Презентация, доклад, публичное </w:t>
            </w:r>
            <w:r w:rsidRPr="007117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обсуждение </w:t>
            </w:r>
          </w:p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z w:val="24"/>
                <w:szCs w:val="24"/>
              </w:rPr>
              <w:t>Текст диссертации</w:t>
            </w:r>
          </w:p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 оформленной диссертации, отзыва и рецензии </w:t>
            </w:r>
          </w:p>
        </w:tc>
        <w:tc>
          <w:tcPr>
            <w:tcW w:w="1276" w:type="dxa"/>
          </w:tcPr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Промежуточный/</w:t>
            </w:r>
          </w:p>
          <w:p w:rsidR="00220B03" w:rsidRPr="007117BA" w:rsidRDefault="00220B03" w:rsidP="005E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7BA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E3228E" w:rsidRPr="00CF55FB" w:rsidRDefault="00E3228E" w:rsidP="00CF55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E3228E" w:rsidRPr="00CF55FB" w:rsidSect="00220B03">
      <w:headerReference w:type="even" r:id="rId65"/>
      <w:headerReference w:type="default" r:id="rId66"/>
      <w:footerReference w:type="default" r:id="rId67"/>
      <w:headerReference w:type="first" r:id="rId68"/>
      <w:pgSz w:w="11905" w:h="16837" w:code="9"/>
      <w:pgMar w:top="851" w:right="567" w:bottom="851" w:left="1134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5B79" w:rsidRDefault="009E5B79" w:rsidP="007C1273">
      <w:pPr>
        <w:spacing w:after="0" w:line="240" w:lineRule="auto"/>
      </w:pPr>
      <w:r>
        <w:separator/>
      </w:r>
    </w:p>
  </w:endnote>
  <w:endnote w:type="continuationSeparator" w:id="0">
    <w:p w:rsidR="009E5B79" w:rsidRDefault="009E5B79" w:rsidP="007C12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2758948"/>
      <w:docPartObj>
        <w:docPartGallery w:val="Page Numbers (Bottom of Page)"/>
        <w:docPartUnique/>
      </w:docPartObj>
    </w:sdtPr>
    <w:sdtEndPr/>
    <w:sdtContent>
      <w:p w:rsidR="007E350F" w:rsidRDefault="007E350F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1A36">
          <w:rPr>
            <w:noProof/>
          </w:rPr>
          <w:t>2</w:t>
        </w:r>
        <w:r>
          <w:fldChar w:fldCharType="end"/>
        </w:r>
      </w:p>
    </w:sdtContent>
  </w:sdt>
  <w:p w:rsidR="007E350F" w:rsidRDefault="007E350F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5B79" w:rsidRDefault="009E5B79" w:rsidP="007C1273">
      <w:pPr>
        <w:spacing w:after="0" w:line="240" w:lineRule="auto"/>
      </w:pPr>
      <w:r>
        <w:separator/>
      </w:r>
    </w:p>
  </w:footnote>
  <w:footnote w:type="continuationSeparator" w:id="0">
    <w:p w:rsidR="009E5B79" w:rsidRDefault="009E5B79" w:rsidP="007C1273">
      <w:pPr>
        <w:spacing w:after="0" w:line="240" w:lineRule="auto"/>
      </w:pPr>
      <w:r>
        <w:continuationSeparator/>
      </w:r>
    </w:p>
  </w:footnote>
  <w:footnote w:id="1">
    <w:p w:rsidR="007E350F" w:rsidRPr="00750BF5" w:rsidRDefault="007E350F" w:rsidP="00582441">
      <w:pPr>
        <w:pStyle w:val="a5"/>
        <w:rPr>
          <w:sz w:val="16"/>
          <w:szCs w:val="16"/>
        </w:rPr>
      </w:pPr>
      <w:r>
        <w:rPr>
          <w:rStyle w:val="a9"/>
        </w:rPr>
        <w:footnoteRef/>
      </w:r>
      <w:r>
        <w:t xml:space="preserve"> </w:t>
      </w:r>
      <w:r w:rsidRPr="00750BF5">
        <w:rPr>
          <w:sz w:val="16"/>
          <w:szCs w:val="16"/>
        </w:rPr>
        <w:t xml:space="preserve">Заполняется при реализации актуализированных ОС </w:t>
      </w:r>
      <w:r>
        <w:rPr>
          <w:sz w:val="16"/>
          <w:szCs w:val="16"/>
        </w:rPr>
        <w:t xml:space="preserve">ВО </w:t>
      </w:r>
      <w:r w:rsidRPr="00750BF5">
        <w:rPr>
          <w:sz w:val="16"/>
          <w:szCs w:val="16"/>
        </w:rPr>
        <w:t>ФУ  и ФГОС ВО3++</w:t>
      </w:r>
    </w:p>
  </w:footnote>
  <w:footnote w:id="2">
    <w:p w:rsidR="007E350F" w:rsidRPr="00750BF5" w:rsidRDefault="007E350F" w:rsidP="00582441">
      <w:pPr>
        <w:pStyle w:val="a5"/>
        <w:rPr>
          <w:sz w:val="16"/>
          <w:szCs w:val="16"/>
        </w:rPr>
      </w:pPr>
      <w:r w:rsidRPr="00750BF5">
        <w:rPr>
          <w:rStyle w:val="a9"/>
          <w:sz w:val="16"/>
          <w:szCs w:val="16"/>
        </w:rPr>
        <w:footnoteRef/>
      </w:r>
      <w:r w:rsidRPr="00750BF5">
        <w:rPr>
          <w:sz w:val="16"/>
          <w:szCs w:val="16"/>
        </w:rPr>
        <w:t xml:space="preserve"> Владения формулируются только при реализации ОС </w:t>
      </w:r>
      <w:r>
        <w:rPr>
          <w:sz w:val="16"/>
          <w:szCs w:val="16"/>
        </w:rPr>
        <w:t xml:space="preserve">ВО </w:t>
      </w:r>
      <w:r w:rsidRPr="00750BF5">
        <w:rPr>
          <w:sz w:val="16"/>
          <w:szCs w:val="16"/>
        </w:rPr>
        <w:t xml:space="preserve">ФУ первого поколения и ФГОС ВО 3+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350F" w:rsidRDefault="007E350F">
    <w:pPr>
      <w:pStyle w:val="ac"/>
      <w:framePr w:h="245" w:wrap="none" w:vAnchor="text" w:hAnchor="page" w:x="6064" w:y="825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3D687D">
      <w:rPr>
        <w:rStyle w:val="125pt0pt"/>
        <w:noProof/>
      </w:rPr>
      <w:t>14</w:t>
    </w:r>
    <w:r>
      <w:rPr>
        <w:rStyle w:val="125pt0pt"/>
      </w:rPr>
      <w:fldChar w:fldCharType="end"/>
    </w:r>
  </w:p>
  <w:p w:rsidR="007E350F" w:rsidRDefault="007E350F">
    <w:pPr>
      <w:pStyle w:val="ac"/>
      <w:framePr w:h="307" w:wrap="none" w:vAnchor="text" w:hAnchor="page" w:x="7494" w:y="825"/>
      <w:shd w:val="clear" w:color="auto" w:fill="auto"/>
      <w:jc w:val="both"/>
    </w:pPr>
    <w:r>
      <w:rPr>
        <w:rStyle w:val="125pt0pt"/>
      </w:rPr>
      <w:t>Приложение № 2 к Положению</w:t>
    </w:r>
  </w:p>
  <w:p w:rsidR="007E350F" w:rsidRDefault="007E350F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350F" w:rsidRDefault="007E350F" w:rsidP="007D7AE4">
    <w:pPr>
      <w:pStyle w:val="af3"/>
      <w:framePr w:w="11981" w:h="907" w:hRule="exact" w:wrap="none" w:vAnchor="text" w:hAnchor="page" w:x="-37" w:y="-277"/>
      <w:ind w:left="4082"/>
      <w:jc w:val="center"/>
    </w:pPr>
  </w:p>
  <w:p w:rsidR="007E350F" w:rsidRDefault="007E350F" w:rsidP="00220B03">
    <w:pPr>
      <w:pStyle w:val="ac"/>
      <w:framePr w:w="11981" w:h="192" w:wrap="none" w:vAnchor="text" w:hAnchor="page" w:x="-37" w:y="2773"/>
      <w:shd w:val="clear" w:color="auto" w:fill="auto"/>
      <w:ind w:left="619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350F" w:rsidRDefault="007E350F" w:rsidP="00294F6A">
    <w:pPr>
      <w:pStyle w:val="af3"/>
      <w:framePr w:w="12217" w:h="845" w:wrap="none" w:vAnchor="text" w:hAnchor="page" w:x="-155" w:y="799"/>
      <w:jc w:val="center"/>
    </w:pPr>
  </w:p>
  <w:p w:rsidR="007E350F" w:rsidRDefault="007E350F" w:rsidP="00220B03">
    <w:pPr>
      <w:pStyle w:val="ac"/>
      <w:framePr w:w="12217" w:h="819" w:hRule="exact" w:wrap="none" w:vAnchor="text" w:hAnchor="page" w:x="-155" w:y="5821"/>
      <w:shd w:val="clear" w:color="auto" w:fill="auto"/>
      <w:ind w:left="610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D26F8"/>
    <w:multiLevelType w:val="multilevel"/>
    <w:tmpl w:val="472856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164C84"/>
    <w:multiLevelType w:val="multilevel"/>
    <w:tmpl w:val="1F0429DA"/>
    <w:lvl w:ilvl="0">
      <w:start w:val="2"/>
      <w:numFmt w:val="decimal"/>
      <w:lvlText w:val="%1."/>
      <w:lvlJc w:val="left"/>
      <w:pPr>
        <w:ind w:left="735" w:hanging="7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9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0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 w15:restartNumberingAfterBreak="0">
    <w:nsid w:val="03AF7316"/>
    <w:multiLevelType w:val="multilevel"/>
    <w:tmpl w:val="BD340260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0D423C68"/>
    <w:multiLevelType w:val="multilevel"/>
    <w:tmpl w:val="2E3E8A3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392B57"/>
    <w:multiLevelType w:val="hybridMultilevel"/>
    <w:tmpl w:val="3DFA25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DF7F41"/>
    <w:multiLevelType w:val="multilevel"/>
    <w:tmpl w:val="8B26929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1007B61"/>
    <w:multiLevelType w:val="multilevel"/>
    <w:tmpl w:val="1F0429DA"/>
    <w:lvl w:ilvl="0">
      <w:start w:val="2"/>
      <w:numFmt w:val="decimal"/>
      <w:lvlText w:val="%1."/>
      <w:lvlJc w:val="left"/>
      <w:pPr>
        <w:ind w:left="735" w:hanging="7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9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6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 w15:restartNumberingAfterBreak="0">
    <w:nsid w:val="31E96AB7"/>
    <w:multiLevelType w:val="hybridMultilevel"/>
    <w:tmpl w:val="DA9043A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0F73D8"/>
    <w:multiLevelType w:val="hybridMultilevel"/>
    <w:tmpl w:val="05C6F71E"/>
    <w:lvl w:ilvl="0" w:tplc="EF2C0070">
      <w:start w:val="1"/>
      <w:numFmt w:val="decimal"/>
      <w:lvlText w:val="%1."/>
      <w:lvlJc w:val="left"/>
      <w:pPr>
        <w:ind w:left="78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9" w15:restartNumberingAfterBreak="0">
    <w:nsid w:val="358F6198"/>
    <w:multiLevelType w:val="multilevel"/>
    <w:tmpl w:val="EC44A99A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7B42FFF"/>
    <w:multiLevelType w:val="multilevel"/>
    <w:tmpl w:val="147ADD88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 w15:restartNumberingAfterBreak="0">
    <w:nsid w:val="3D360458"/>
    <w:multiLevelType w:val="multilevel"/>
    <w:tmpl w:val="916414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E5D3318"/>
    <w:multiLevelType w:val="hybridMultilevel"/>
    <w:tmpl w:val="60D6499E"/>
    <w:lvl w:ilvl="0" w:tplc="C7FA7B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1F63756"/>
    <w:multiLevelType w:val="multilevel"/>
    <w:tmpl w:val="18DE5D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5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73A3E13"/>
    <w:multiLevelType w:val="multilevel"/>
    <w:tmpl w:val="6A3E36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/>
      </w:rPr>
    </w:lvl>
  </w:abstractNum>
  <w:abstractNum w:abstractNumId="15" w15:restartNumberingAfterBreak="0">
    <w:nsid w:val="4BAF32A5"/>
    <w:multiLevelType w:val="multilevel"/>
    <w:tmpl w:val="6624E3F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F413A4B"/>
    <w:multiLevelType w:val="multilevel"/>
    <w:tmpl w:val="0D305126"/>
    <w:lvl w:ilvl="0">
      <w:start w:val="2"/>
      <w:numFmt w:val="decimal"/>
      <w:lvlText w:val="%1."/>
      <w:lvlJc w:val="left"/>
      <w:pPr>
        <w:ind w:left="735" w:hanging="7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35" w:hanging="73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35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4FA40C6C"/>
    <w:multiLevelType w:val="multilevel"/>
    <w:tmpl w:val="9170DE68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247470B"/>
    <w:multiLevelType w:val="multilevel"/>
    <w:tmpl w:val="65C6D39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535A7CC7"/>
    <w:multiLevelType w:val="hybridMultilevel"/>
    <w:tmpl w:val="301638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3C70A3"/>
    <w:multiLevelType w:val="multilevel"/>
    <w:tmpl w:val="DBE467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7A85B41"/>
    <w:multiLevelType w:val="multilevel"/>
    <w:tmpl w:val="0DF484F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C670A7D"/>
    <w:multiLevelType w:val="hybridMultilevel"/>
    <w:tmpl w:val="05C6F71E"/>
    <w:lvl w:ilvl="0" w:tplc="EF2C0070">
      <w:start w:val="1"/>
      <w:numFmt w:val="decimal"/>
      <w:lvlText w:val="%1."/>
      <w:lvlJc w:val="left"/>
      <w:pPr>
        <w:ind w:left="78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23" w15:restartNumberingAfterBreak="0">
    <w:nsid w:val="7A7F2880"/>
    <w:multiLevelType w:val="hybridMultilevel"/>
    <w:tmpl w:val="E29C24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3D382B"/>
    <w:multiLevelType w:val="multilevel"/>
    <w:tmpl w:val="2E38A2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C7439BF"/>
    <w:multiLevelType w:val="multilevel"/>
    <w:tmpl w:val="D6BA461A"/>
    <w:lvl w:ilvl="0">
      <w:start w:val="3"/>
      <w:numFmt w:val="decimal"/>
      <w:lvlText w:val="%1."/>
      <w:lvlJc w:val="left"/>
      <w:pPr>
        <w:ind w:left="510" w:hanging="510"/>
      </w:pPr>
      <w:rPr>
        <w:rFonts w:hint="default"/>
        <w:lang w:val="ru-RU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080" w:hanging="108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21"/>
  </w:num>
  <w:num w:numId="3">
    <w:abstractNumId w:val="20"/>
  </w:num>
  <w:num w:numId="4">
    <w:abstractNumId w:val="9"/>
  </w:num>
  <w:num w:numId="5">
    <w:abstractNumId w:val="6"/>
  </w:num>
  <w:num w:numId="6">
    <w:abstractNumId w:val="16"/>
  </w:num>
  <w:num w:numId="7">
    <w:abstractNumId w:val="25"/>
  </w:num>
  <w:num w:numId="8">
    <w:abstractNumId w:val="13"/>
  </w:num>
  <w:num w:numId="9">
    <w:abstractNumId w:val="11"/>
  </w:num>
  <w:num w:numId="10">
    <w:abstractNumId w:val="15"/>
  </w:num>
  <w:num w:numId="11">
    <w:abstractNumId w:val="24"/>
  </w:num>
  <w:num w:numId="12">
    <w:abstractNumId w:val="7"/>
  </w:num>
  <w:num w:numId="13">
    <w:abstractNumId w:val="0"/>
  </w:num>
  <w:num w:numId="14">
    <w:abstractNumId w:val="2"/>
  </w:num>
  <w:num w:numId="15">
    <w:abstractNumId w:val="10"/>
  </w:num>
  <w:num w:numId="16">
    <w:abstractNumId w:val="17"/>
  </w:num>
  <w:num w:numId="17">
    <w:abstractNumId w:val="18"/>
  </w:num>
  <w:num w:numId="18">
    <w:abstractNumId w:val="1"/>
  </w:num>
  <w:num w:numId="19">
    <w:abstractNumId w:val="5"/>
  </w:num>
  <w:num w:numId="20">
    <w:abstractNumId w:val="14"/>
  </w:num>
  <w:num w:numId="21">
    <w:abstractNumId w:val="19"/>
  </w:num>
  <w:num w:numId="22">
    <w:abstractNumId w:val="12"/>
  </w:num>
  <w:num w:numId="23">
    <w:abstractNumId w:val="22"/>
  </w:num>
  <w:num w:numId="24">
    <w:abstractNumId w:val="8"/>
  </w:num>
  <w:num w:numId="25">
    <w:abstractNumId w:val="23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3E4"/>
    <w:rsid w:val="000025FD"/>
    <w:rsid w:val="00007377"/>
    <w:rsid w:val="0001245F"/>
    <w:rsid w:val="00023D62"/>
    <w:rsid w:val="000276F8"/>
    <w:rsid w:val="00027832"/>
    <w:rsid w:val="000432ED"/>
    <w:rsid w:val="00051116"/>
    <w:rsid w:val="00056BA6"/>
    <w:rsid w:val="0006024D"/>
    <w:rsid w:val="0006049F"/>
    <w:rsid w:val="00065DF8"/>
    <w:rsid w:val="00096B3E"/>
    <w:rsid w:val="000A3E5D"/>
    <w:rsid w:val="000A7B5E"/>
    <w:rsid w:val="000A7B68"/>
    <w:rsid w:val="000C4C32"/>
    <w:rsid w:val="000C707E"/>
    <w:rsid w:val="000D0D65"/>
    <w:rsid w:val="000D3E01"/>
    <w:rsid w:val="000E3FB0"/>
    <w:rsid w:val="000F1C8E"/>
    <w:rsid w:val="000F6237"/>
    <w:rsid w:val="000F763A"/>
    <w:rsid w:val="00105610"/>
    <w:rsid w:val="00105F09"/>
    <w:rsid w:val="001115B0"/>
    <w:rsid w:val="001243AC"/>
    <w:rsid w:val="00152266"/>
    <w:rsid w:val="001530C9"/>
    <w:rsid w:val="001531F8"/>
    <w:rsid w:val="00154570"/>
    <w:rsid w:val="00167325"/>
    <w:rsid w:val="001C61CD"/>
    <w:rsid w:val="001D5786"/>
    <w:rsid w:val="001F6032"/>
    <w:rsid w:val="00204BB4"/>
    <w:rsid w:val="0020508C"/>
    <w:rsid w:val="00220B03"/>
    <w:rsid w:val="002260F1"/>
    <w:rsid w:val="002360E1"/>
    <w:rsid w:val="002479B2"/>
    <w:rsid w:val="00252767"/>
    <w:rsid w:val="00261BAB"/>
    <w:rsid w:val="002627C9"/>
    <w:rsid w:val="00265DC5"/>
    <w:rsid w:val="0026779E"/>
    <w:rsid w:val="00283046"/>
    <w:rsid w:val="00286983"/>
    <w:rsid w:val="00287C2C"/>
    <w:rsid w:val="00291DA5"/>
    <w:rsid w:val="00294F6A"/>
    <w:rsid w:val="002A1BEB"/>
    <w:rsid w:val="002C1B7F"/>
    <w:rsid w:val="002F1E95"/>
    <w:rsid w:val="002F4B1A"/>
    <w:rsid w:val="00305D62"/>
    <w:rsid w:val="0031582B"/>
    <w:rsid w:val="003317E1"/>
    <w:rsid w:val="003375A9"/>
    <w:rsid w:val="00344895"/>
    <w:rsid w:val="00373B9F"/>
    <w:rsid w:val="003821C8"/>
    <w:rsid w:val="00383853"/>
    <w:rsid w:val="0038670B"/>
    <w:rsid w:val="00393C0E"/>
    <w:rsid w:val="003B1A36"/>
    <w:rsid w:val="003E7145"/>
    <w:rsid w:val="003F4056"/>
    <w:rsid w:val="00400C82"/>
    <w:rsid w:val="00407C21"/>
    <w:rsid w:val="004169FD"/>
    <w:rsid w:val="0042299D"/>
    <w:rsid w:val="00427425"/>
    <w:rsid w:val="004336FB"/>
    <w:rsid w:val="00447285"/>
    <w:rsid w:val="00457E8B"/>
    <w:rsid w:val="00472902"/>
    <w:rsid w:val="004D60B1"/>
    <w:rsid w:val="00512257"/>
    <w:rsid w:val="005136FC"/>
    <w:rsid w:val="0051490B"/>
    <w:rsid w:val="0051605A"/>
    <w:rsid w:val="005168FB"/>
    <w:rsid w:val="00531D69"/>
    <w:rsid w:val="00537216"/>
    <w:rsid w:val="00555A3E"/>
    <w:rsid w:val="00562FE5"/>
    <w:rsid w:val="0056484A"/>
    <w:rsid w:val="00576414"/>
    <w:rsid w:val="0057756C"/>
    <w:rsid w:val="005778AC"/>
    <w:rsid w:val="00582441"/>
    <w:rsid w:val="00584779"/>
    <w:rsid w:val="00597BAB"/>
    <w:rsid w:val="005A2F07"/>
    <w:rsid w:val="005A53A4"/>
    <w:rsid w:val="005B3406"/>
    <w:rsid w:val="005B3CC7"/>
    <w:rsid w:val="005D32E1"/>
    <w:rsid w:val="005D55E8"/>
    <w:rsid w:val="005E3C21"/>
    <w:rsid w:val="005F14A6"/>
    <w:rsid w:val="0060212E"/>
    <w:rsid w:val="00606942"/>
    <w:rsid w:val="00617BEA"/>
    <w:rsid w:val="006424F4"/>
    <w:rsid w:val="006464CE"/>
    <w:rsid w:val="00646A02"/>
    <w:rsid w:val="00667851"/>
    <w:rsid w:val="0068257B"/>
    <w:rsid w:val="006838EF"/>
    <w:rsid w:val="0068675E"/>
    <w:rsid w:val="0069488C"/>
    <w:rsid w:val="006B0B90"/>
    <w:rsid w:val="006B17C3"/>
    <w:rsid w:val="006C26FA"/>
    <w:rsid w:val="006C37F7"/>
    <w:rsid w:val="006E507D"/>
    <w:rsid w:val="007021AF"/>
    <w:rsid w:val="00732328"/>
    <w:rsid w:val="00735D59"/>
    <w:rsid w:val="00746873"/>
    <w:rsid w:val="00752CA4"/>
    <w:rsid w:val="007557FD"/>
    <w:rsid w:val="00773338"/>
    <w:rsid w:val="007762ED"/>
    <w:rsid w:val="007842EC"/>
    <w:rsid w:val="00793F4E"/>
    <w:rsid w:val="007A05B0"/>
    <w:rsid w:val="007A1BF9"/>
    <w:rsid w:val="007A2BC2"/>
    <w:rsid w:val="007B1AA3"/>
    <w:rsid w:val="007C1273"/>
    <w:rsid w:val="007D4DA0"/>
    <w:rsid w:val="007D7AE4"/>
    <w:rsid w:val="007E350F"/>
    <w:rsid w:val="00804446"/>
    <w:rsid w:val="0081024D"/>
    <w:rsid w:val="00823EE1"/>
    <w:rsid w:val="00831CD5"/>
    <w:rsid w:val="0083256D"/>
    <w:rsid w:val="00844761"/>
    <w:rsid w:val="00894665"/>
    <w:rsid w:val="008A0110"/>
    <w:rsid w:val="008A600A"/>
    <w:rsid w:val="008B6738"/>
    <w:rsid w:val="008B75CF"/>
    <w:rsid w:val="008C67A3"/>
    <w:rsid w:val="008E35D3"/>
    <w:rsid w:val="008F09FE"/>
    <w:rsid w:val="00913E47"/>
    <w:rsid w:val="00924161"/>
    <w:rsid w:val="00924419"/>
    <w:rsid w:val="00925AD7"/>
    <w:rsid w:val="00932995"/>
    <w:rsid w:val="00932B12"/>
    <w:rsid w:val="00933738"/>
    <w:rsid w:val="00970C34"/>
    <w:rsid w:val="009915C1"/>
    <w:rsid w:val="00993375"/>
    <w:rsid w:val="009951F0"/>
    <w:rsid w:val="00996F0D"/>
    <w:rsid w:val="009A4CDB"/>
    <w:rsid w:val="009A69A9"/>
    <w:rsid w:val="009B16AC"/>
    <w:rsid w:val="009B30AF"/>
    <w:rsid w:val="009C2F54"/>
    <w:rsid w:val="009E5B79"/>
    <w:rsid w:val="009F237D"/>
    <w:rsid w:val="00A06846"/>
    <w:rsid w:val="00A11DBC"/>
    <w:rsid w:val="00A12110"/>
    <w:rsid w:val="00A13F6D"/>
    <w:rsid w:val="00A1496C"/>
    <w:rsid w:val="00A2264A"/>
    <w:rsid w:val="00A37E0C"/>
    <w:rsid w:val="00A449AE"/>
    <w:rsid w:val="00A61579"/>
    <w:rsid w:val="00A61EF0"/>
    <w:rsid w:val="00A63081"/>
    <w:rsid w:val="00A75A7E"/>
    <w:rsid w:val="00A8625B"/>
    <w:rsid w:val="00A87973"/>
    <w:rsid w:val="00A91D3E"/>
    <w:rsid w:val="00A93F5D"/>
    <w:rsid w:val="00AA09E1"/>
    <w:rsid w:val="00AB55FE"/>
    <w:rsid w:val="00AD479C"/>
    <w:rsid w:val="00AE56A4"/>
    <w:rsid w:val="00AE7FB5"/>
    <w:rsid w:val="00AF0B35"/>
    <w:rsid w:val="00B01217"/>
    <w:rsid w:val="00B4638F"/>
    <w:rsid w:val="00B607A1"/>
    <w:rsid w:val="00B629C3"/>
    <w:rsid w:val="00B644C4"/>
    <w:rsid w:val="00B663F3"/>
    <w:rsid w:val="00B75AD9"/>
    <w:rsid w:val="00B947C4"/>
    <w:rsid w:val="00BA368C"/>
    <w:rsid w:val="00BB3D86"/>
    <w:rsid w:val="00BC0165"/>
    <w:rsid w:val="00BC0259"/>
    <w:rsid w:val="00BE50FA"/>
    <w:rsid w:val="00BE5F48"/>
    <w:rsid w:val="00BF43D2"/>
    <w:rsid w:val="00C05699"/>
    <w:rsid w:val="00C1119B"/>
    <w:rsid w:val="00C21C31"/>
    <w:rsid w:val="00C24C66"/>
    <w:rsid w:val="00C300ED"/>
    <w:rsid w:val="00C30B4B"/>
    <w:rsid w:val="00C474FA"/>
    <w:rsid w:val="00C52217"/>
    <w:rsid w:val="00C5273B"/>
    <w:rsid w:val="00C67E50"/>
    <w:rsid w:val="00C71C04"/>
    <w:rsid w:val="00C94F80"/>
    <w:rsid w:val="00CB20C6"/>
    <w:rsid w:val="00CB29F8"/>
    <w:rsid w:val="00CB2A53"/>
    <w:rsid w:val="00CB7B59"/>
    <w:rsid w:val="00CC33DC"/>
    <w:rsid w:val="00CE6AF6"/>
    <w:rsid w:val="00CF55FB"/>
    <w:rsid w:val="00CF7920"/>
    <w:rsid w:val="00D02A5D"/>
    <w:rsid w:val="00D10FD8"/>
    <w:rsid w:val="00D22B86"/>
    <w:rsid w:val="00D24752"/>
    <w:rsid w:val="00D4683A"/>
    <w:rsid w:val="00D50387"/>
    <w:rsid w:val="00D51D50"/>
    <w:rsid w:val="00D57349"/>
    <w:rsid w:val="00D57D63"/>
    <w:rsid w:val="00D75C9A"/>
    <w:rsid w:val="00D86143"/>
    <w:rsid w:val="00D863E4"/>
    <w:rsid w:val="00DA4236"/>
    <w:rsid w:val="00DA5BD2"/>
    <w:rsid w:val="00DB3422"/>
    <w:rsid w:val="00DC471D"/>
    <w:rsid w:val="00DD1407"/>
    <w:rsid w:val="00DD2309"/>
    <w:rsid w:val="00DD50F4"/>
    <w:rsid w:val="00DE302D"/>
    <w:rsid w:val="00E02DC5"/>
    <w:rsid w:val="00E072AA"/>
    <w:rsid w:val="00E22ECE"/>
    <w:rsid w:val="00E27648"/>
    <w:rsid w:val="00E3228E"/>
    <w:rsid w:val="00E36280"/>
    <w:rsid w:val="00E40555"/>
    <w:rsid w:val="00E41E29"/>
    <w:rsid w:val="00E474DB"/>
    <w:rsid w:val="00E519AE"/>
    <w:rsid w:val="00E557FA"/>
    <w:rsid w:val="00E619F6"/>
    <w:rsid w:val="00E701EF"/>
    <w:rsid w:val="00E76E36"/>
    <w:rsid w:val="00E77A04"/>
    <w:rsid w:val="00E83224"/>
    <w:rsid w:val="00E8613A"/>
    <w:rsid w:val="00E9299D"/>
    <w:rsid w:val="00EB4310"/>
    <w:rsid w:val="00EC3464"/>
    <w:rsid w:val="00ED0C29"/>
    <w:rsid w:val="00EE44F1"/>
    <w:rsid w:val="00EE52F2"/>
    <w:rsid w:val="00F05346"/>
    <w:rsid w:val="00F20565"/>
    <w:rsid w:val="00F2460A"/>
    <w:rsid w:val="00F25BC0"/>
    <w:rsid w:val="00F31B79"/>
    <w:rsid w:val="00F40FC0"/>
    <w:rsid w:val="00F415B1"/>
    <w:rsid w:val="00F5374C"/>
    <w:rsid w:val="00F60A71"/>
    <w:rsid w:val="00F7133E"/>
    <w:rsid w:val="00F72FB5"/>
    <w:rsid w:val="00F82C5C"/>
    <w:rsid w:val="00F96F4F"/>
    <w:rsid w:val="00FA4684"/>
    <w:rsid w:val="00FB1B46"/>
    <w:rsid w:val="00FB7518"/>
    <w:rsid w:val="00FC376B"/>
    <w:rsid w:val="00FC3CAA"/>
    <w:rsid w:val="00FC52B3"/>
    <w:rsid w:val="00FC6EDA"/>
    <w:rsid w:val="00FD369E"/>
    <w:rsid w:val="00FE1F9B"/>
    <w:rsid w:val="00FF37D8"/>
    <w:rsid w:val="00FF7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198B01"/>
  <w15:docId w15:val="{DF74BBF5-C331-4D0D-99C2-7B425A8AF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17E1"/>
  </w:style>
  <w:style w:type="paragraph" w:styleId="1">
    <w:name w:val="heading 1"/>
    <w:basedOn w:val="a"/>
    <w:next w:val="a"/>
    <w:link w:val="10"/>
    <w:uiPriority w:val="9"/>
    <w:qFormat/>
    <w:rsid w:val="00F2056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333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F20565"/>
    <w:pPr>
      <w:keepNext/>
      <w:widowControl w:val="0"/>
      <w:snapToGrid w:val="0"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basedOn w:val="a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3">
    <w:name w:val="Основной текст_"/>
    <w:basedOn w:val="a0"/>
    <w:link w:val="62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5">
    <w:name w:val="Основной текст5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7">
    <w:name w:val="Основной текст7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1">
    <w:name w:val="Заголовок №2_"/>
    <w:basedOn w:val="a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8"/>
      <w:szCs w:val="28"/>
    </w:rPr>
  </w:style>
  <w:style w:type="character" w:customStyle="1" w:styleId="2145pt1pt">
    <w:name w:val="Заголовок №2 + 14;5 pt;Интервал 1 pt"/>
    <w:basedOn w:val="21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9"/>
      <w:szCs w:val="29"/>
    </w:rPr>
  </w:style>
  <w:style w:type="character" w:customStyle="1" w:styleId="22">
    <w:name w:val="Заголовок №2"/>
    <w:basedOn w:val="21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8"/>
      <w:szCs w:val="28"/>
    </w:rPr>
  </w:style>
  <w:style w:type="character" w:customStyle="1" w:styleId="30">
    <w:name w:val="Заголовок №3"/>
    <w:basedOn w:val="3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12">
    <w:name w:val="Основной текст12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3">
    <w:name w:val="Основной текст13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4">
    <w:name w:val="Основной текст14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5">
    <w:name w:val="Основной текст15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6">
    <w:name w:val="Основной текст16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7">
    <w:name w:val="Основной текст17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8">
    <w:name w:val="Основной текст18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9">
    <w:name w:val="Основной текст19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00">
    <w:name w:val="Основной текст20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00">
    <w:name w:val="Основной текст (10)_"/>
    <w:basedOn w:val="a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101">
    <w:name w:val="Основной текст (10)"/>
    <w:basedOn w:val="10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210">
    <w:name w:val="Основной текст21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20">
    <w:name w:val="Основной текст22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3">
    <w:name w:val="Основной текст23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4">
    <w:name w:val="Основной текст24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5">
    <w:name w:val="Основной текст25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6">
    <w:name w:val="Основной текст26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7">
    <w:name w:val="Основной текст27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8">
    <w:name w:val="Основной текст28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9">
    <w:name w:val="Основной текст29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00">
    <w:name w:val="Основной текст30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1">
    <w:name w:val="Основной текст31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4">
    <w:name w:val="Основной текст + Полужирный"/>
    <w:basedOn w:val="a3"/>
    <w:rsid w:val="007C1273"/>
    <w:rPr>
      <w:rFonts w:ascii="Times New Roman" w:eastAsia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character" w:customStyle="1" w:styleId="102">
    <w:name w:val="Основной текст (10) + Не полужирный"/>
    <w:basedOn w:val="100"/>
    <w:rsid w:val="007C127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</w:rPr>
  </w:style>
  <w:style w:type="character" w:customStyle="1" w:styleId="32">
    <w:name w:val="Основной текст32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3">
    <w:name w:val="Основной текст33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4">
    <w:name w:val="Основной текст34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5">
    <w:name w:val="Основной текст35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6">
    <w:name w:val="Основной текст36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7">
    <w:name w:val="Основной текст37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8">
    <w:name w:val="Основной текст38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9">
    <w:name w:val="Основной текст39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400">
    <w:name w:val="Основной текст40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41">
    <w:name w:val="Основной текст41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62">
    <w:name w:val="Основной текст62"/>
    <w:basedOn w:val="a"/>
    <w:link w:val="a3"/>
    <w:rsid w:val="007C1273"/>
    <w:pPr>
      <w:shd w:val="clear" w:color="auto" w:fill="FFFFFF"/>
      <w:spacing w:before="660" w:after="0" w:line="480" w:lineRule="exact"/>
      <w:jc w:val="both"/>
    </w:pPr>
    <w:rPr>
      <w:rFonts w:ascii="Times New Roman" w:eastAsia="Times New Roman" w:hAnsi="Times New Roman" w:cs="Times New Roman"/>
      <w:spacing w:val="10"/>
      <w:sz w:val="25"/>
      <w:szCs w:val="25"/>
    </w:rPr>
  </w:style>
  <w:style w:type="paragraph" w:styleId="a5">
    <w:name w:val="footnote text"/>
    <w:basedOn w:val="a"/>
    <w:link w:val="a6"/>
    <w:uiPriority w:val="99"/>
    <w:semiHidden/>
    <w:unhideWhenUsed/>
    <w:rsid w:val="007C127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C1273"/>
    <w:rPr>
      <w:sz w:val="20"/>
      <w:szCs w:val="20"/>
    </w:rPr>
  </w:style>
  <w:style w:type="character" w:customStyle="1" w:styleId="a7">
    <w:name w:val="Сноска_"/>
    <w:basedOn w:val="a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8">
    <w:name w:val="Сноска"/>
    <w:basedOn w:val="a7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styleId="a9">
    <w:name w:val="footnote reference"/>
    <w:rsid w:val="007C1273"/>
    <w:rPr>
      <w:vertAlign w:val="superscript"/>
    </w:rPr>
  </w:style>
  <w:style w:type="table" w:styleId="aa">
    <w:name w:val="Table Grid"/>
    <w:basedOn w:val="a1"/>
    <w:uiPriority w:val="39"/>
    <w:rsid w:val="007C12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Колонтитул_"/>
    <w:basedOn w:val="a0"/>
    <w:link w:val="ac"/>
    <w:rsid w:val="00C21C3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25pt0pt">
    <w:name w:val="Колонтитул + 12;5 pt;Интервал 0 pt"/>
    <w:basedOn w:val="ab"/>
    <w:rsid w:val="00C21C31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ac">
    <w:name w:val="Колонтитул"/>
    <w:basedOn w:val="a"/>
    <w:link w:val="ab"/>
    <w:rsid w:val="00C21C31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d">
    <w:name w:val="List Paragraph"/>
    <w:basedOn w:val="a"/>
    <w:link w:val="ae"/>
    <w:uiPriority w:val="34"/>
    <w:qFormat/>
    <w:rsid w:val="00C21C31"/>
    <w:pPr>
      <w:ind w:left="720"/>
      <w:contextualSpacing/>
    </w:pPr>
  </w:style>
  <w:style w:type="character" w:customStyle="1" w:styleId="2a">
    <w:name w:val="Основной текст (2)_"/>
    <w:basedOn w:val="a0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8">
    <w:name w:val="Основной текст (8)_"/>
    <w:basedOn w:val="a0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50">
    <w:name w:val="Основной текст (15)_"/>
    <w:basedOn w:val="a0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b">
    <w:name w:val="Основной текст (2)"/>
    <w:basedOn w:val="2a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c">
    <w:name w:val="Основной текст (2) + Полужирный"/>
    <w:basedOn w:val="2a"/>
    <w:rsid w:val="00D51D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80">
    <w:name w:val="Основной текст (8)"/>
    <w:basedOn w:val="8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51">
    <w:name w:val="Основной текст (15)"/>
    <w:basedOn w:val="150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60">
    <w:name w:val="Основной текст (16)_"/>
    <w:basedOn w:val="a0"/>
    <w:rsid w:val="00E929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61">
    <w:name w:val="Основной текст (16)"/>
    <w:basedOn w:val="160"/>
    <w:rsid w:val="00E929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styleId="af">
    <w:name w:val="Balloon Text"/>
    <w:basedOn w:val="a"/>
    <w:link w:val="af0"/>
    <w:uiPriority w:val="99"/>
    <w:semiHidden/>
    <w:unhideWhenUsed/>
    <w:rsid w:val="004274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427425"/>
    <w:rPr>
      <w:rFonts w:ascii="Segoe UI" w:hAnsi="Segoe UI" w:cs="Segoe UI"/>
      <w:sz w:val="18"/>
      <w:szCs w:val="18"/>
    </w:rPr>
  </w:style>
  <w:style w:type="table" w:customStyle="1" w:styleId="11">
    <w:name w:val="Сетка таблицы1"/>
    <w:basedOn w:val="a1"/>
    <w:next w:val="aa"/>
    <w:uiPriority w:val="39"/>
    <w:rsid w:val="00E3628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a">
    <w:name w:val="Основной текст1"/>
    <w:basedOn w:val="a"/>
    <w:rsid w:val="00F82C5C"/>
    <w:pPr>
      <w:shd w:val="clear" w:color="auto" w:fill="FFFFFF"/>
      <w:spacing w:before="300" w:after="300" w:line="322" w:lineRule="exact"/>
      <w:jc w:val="both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paragraph" w:styleId="af1">
    <w:name w:val="footer"/>
    <w:basedOn w:val="a"/>
    <w:link w:val="af2"/>
    <w:uiPriority w:val="99"/>
    <w:unhideWhenUsed/>
    <w:rsid w:val="00294F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294F6A"/>
  </w:style>
  <w:style w:type="paragraph" w:styleId="af3">
    <w:name w:val="header"/>
    <w:basedOn w:val="a"/>
    <w:link w:val="af4"/>
    <w:uiPriority w:val="99"/>
    <w:unhideWhenUsed/>
    <w:rsid w:val="00294F6A"/>
    <w:pPr>
      <w:tabs>
        <w:tab w:val="center" w:pos="4680"/>
        <w:tab w:val="right" w:pos="9360"/>
      </w:tabs>
      <w:spacing w:after="0" w:line="240" w:lineRule="auto"/>
    </w:pPr>
    <w:rPr>
      <w:rFonts w:eastAsiaTheme="minorEastAsia" w:cs="Times New Roman"/>
      <w:lang w:eastAsia="ru-RU"/>
    </w:rPr>
  </w:style>
  <w:style w:type="character" w:customStyle="1" w:styleId="af4">
    <w:name w:val="Верхний колонтитул Знак"/>
    <w:basedOn w:val="a0"/>
    <w:link w:val="af3"/>
    <w:uiPriority w:val="99"/>
    <w:rsid w:val="00294F6A"/>
    <w:rPr>
      <w:rFonts w:eastAsiaTheme="minorEastAsia" w:cs="Times New Roman"/>
      <w:lang w:eastAsia="ru-RU"/>
    </w:rPr>
  </w:style>
  <w:style w:type="paragraph" w:customStyle="1" w:styleId="9">
    <w:name w:val="Основной текст9"/>
    <w:basedOn w:val="a"/>
    <w:rsid w:val="00732328"/>
    <w:pPr>
      <w:shd w:val="clear" w:color="auto" w:fill="FFFFFF"/>
      <w:spacing w:before="480" w:after="4140" w:line="317" w:lineRule="exact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F2056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BodyText21">
    <w:name w:val="Body Text 21"/>
    <w:basedOn w:val="a"/>
    <w:rsid w:val="00F20565"/>
    <w:pPr>
      <w:overflowPunct w:val="0"/>
      <w:autoSpaceDE w:val="0"/>
      <w:autoSpaceDN w:val="0"/>
      <w:adjustRightInd w:val="0"/>
      <w:spacing w:after="120" w:line="360" w:lineRule="auto"/>
      <w:ind w:firstLine="454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2056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5">
    <w:name w:val="TOC Heading"/>
    <w:basedOn w:val="1"/>
    <w:next w:val="a"/>
    <w:uiPriority w:val="39"/>
    <w:unhideWhenUsed/>
    <w:qFormat/>
    <w:rsid w:val="00F20565"/>
    <w:pPr>
      <w:outlineLvl w:val="9"/>
    </w:pPr>
    <w:rPr>
      <w:lang w:eastAsia="ru-RU"/>
    </w:rPr>
  </w:style>
  <w:style w:type="paragraph" w:styleId="3a">
    <w:name w:val="toc 3"/>
    <w:basedOn w:val="a"/>
    <w:next w:val="a"/>
    <w:autoRedefine/>
    <w:uiPriority w:val="39"/>
    <w:unhideWhenUsed/>
    <w:rsid w:val="00F20565"/>
    <w:pPr>
      <w:spacing w:after="100"/>
      <w:ind w:left="440"/>
    </w:pPr>
  </w:style>
  <w:style w:type="paragraph" w:styleId="2d">
    <w:name w:val="toc 2"/>
    <w:basedOn w:val="a"/>
    <w:next w:val="a"/>
    <w:autoRedefine/>
    <w:uiPriority w:val="39"/>
    <w:unhideWhenUsed/>
    <w:rsid w:val="00F20565"/>
    <w:pPr>
      <w:spacing w:after="100"/>
      <w:ind w:left="220"/>
    </w:pPr>
  </w:style>
  <w:style w:type="character" w:styleId="af6">
    <w:name w:val="Hyperlink"/>
    <w:basedOn w:val="a0"/>
    <w:uiPriority w:val="99"/>
    <w:unhideWhenUsed/>
    <w:rsid w:val="00F20565"/>
    <w:rPr>
      <w:color w:val="0563C1" w:themeColor="hyperlink"/>
      <w:u w:val="single"/>
    </w:rPr>
  </w:style>
  <w:style w:type="character" w:customStyle="1" w:styleId="ae">
    <w:name w:val="Абзац списка Знак"/>
    <w:link w:val="ad"/>
    <w:uiPriority w:val="34"/>
    <w:locked/>
    <w:rsid w:val="009C2F54"/>
  </w:style>
  <w:style w:type="character" w:customStyle="1" w:styleId="apple-converted-space">
    <w:name w:val="apple-converted-space"/>
    <w:basedOn w:val="a0"/>
    <w:rsid w:val="00D75C9A"/>
  </w:style>
  <w:style w:type="paragraph" w:styleId="1b">
    <w:name w:val="toc 1"/>
    <w:basedOn w:val="a"/>
    <w:next w:val="a"/>
    <w:autoRedefine/>
    <w:uiPriority w:val="39"/>
    <w:unhideWhenUsed/>
    <w:rsid w:val="00220B03"/>
    <w:pPr>
      <w:spacing w:after="100"/>
    </w:pPr>
  </w:style>
  <w:style w:type="character" w:customStyle="1" w:styleId="20">
    <w:name w:val="Заголовок 2 Знак"/>
    <w:basedOn w:val="a0"/>
    <w:link w:val="2"/>
    <w:uiPriority w:val="9"/>
    <w:semiHidden/>
    <w:rsid w:val="0077333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2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6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9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78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0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45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0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13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4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5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02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1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elib.fa.ru/art2017/bv2299.pdf/view" TargetMode="External"/><Relationship Id="rId21" Type="http://schemas.openxmlformats.org/officeDocument/2006/relationships/hyperlink" Target="https://www.elibrary.ru/contents.asp?id=41295857" TargetMode="External"/><Relationship Id="rId42" Type="http://schemas.openxmlformats.org/officeDocument/2006/relationships/hyperlink" Target="http://elib.fa.ru/art2020/bv1048.pdf/view" TargetMode="External"/><Relationship Id="rId47" Type="http://schemas.openxmlformats.org/officeDocument/2006/relationships/hyperlink" Target="http://elib.fa.ru/art2020/bv3583.pdf/view" TargetMode="External"/><Relationship Id="rId63" Type="http://schemas.openxmlformats.org/officeDocument/2006/relationships/hyperlink" Target="http://www.iipf.org/" TargetMode="External"/><Relationship Id="rId68" Type="http://schemas.openxmlformats.org/officeDocument/2006/relationships/header" Target="header3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www.elibrary.ru/contents.asp?id=44858471&amp;selid=44858476" TargetMode="External"/><Relationship Id="rId29" Type="http://schemas.openxmlformats.org/officeDocument/2006/relationships/hyperlink" Target="https://www.elibrary.ru/item.asp?id=44499261" TargetMode="External"/><Relationship Id="rId11" Type="http://schemas.openxmlformats.org/officeDocument/2006/relationships/hyperlink" Target="https://znanium.com/catalog/document?id=358153" TargetMode="External"/><Relationship Id="rId24" Type="http://schemas.openxmlformats.org/officeDocument/2006/relationships/hyperlink" Target="https://www.elibrary.ru/contents.asp?id=34828547" TargetMode="External"/><Relationship Id="rId32" Type="http://schemas.openxmlformats.org/officeDocument/2006/relationships/hyperlink" Target="http://elib.fa.ru/art2020/bv3183.pdf/view" TargetMode="External"/><Relationship Id="rId37" Type="http://schemas.openxmlformats.org/officeDocument/2006/relationships/hyperlink" Target="https://www.elibrary.ru/contents.asp?id=37077643" TargetMode="External"/><Relationship Id="rId40" Type="http://schemas.openxmlformats.org/officeDocument/2006/relationships/hyperlink" Target="https://www.elibrary.ru/contents.asp?id=42955912" TargetMode="External"/><Relationship Id="rId45" Type="http://schemas.openxmlformats.org/officeDocument/2006/relationships/hyperlink" Target="https://www.elibrary.ru/contents.asp?id=43000030&amp;selid=43000051" TargetMode="External"/><Relationship Id="rId53" Type="http://schemas.openxmlformats.org/officeDocument/2006/relationships/hyperlink" Target="https://ezpro.fa.ru:2602/sourceid/28440?origin=resultslist" TargetMode="External"/><Relationship Id="rId58" Type="http://schemas.openxmlformats.org/officeDocument/2006/relationships/hyperlink" Target="http://www.eeg.ru" TargetMode="External"/><Relationship Id="rId66" Type="http://schemas.openxmlformats.org/officeDocument/2006/relationships/header" Target="header2.xml"/><Relationship Id="rId5" Type="http://schemas.openxmlformats.org/officeDocument/2006/relationships/webSettings" Target="webSettings.xml"/><Relationship Id="rId61" Type="http://schemas.openxmlformats.org/officeDocument/2006/relationships/hyperlink" Target="http://www.worldbank.org" TargetMode="External"/><Relationship Id="rId19" Type="http://schemas.openxmlformats.org/officeDocument/2006/relationships/hyperlink" Target="https://www.elibrary.ru/contents.asp?id=36642485&amp;selid=36642492" TargetMode="External"/><Relationship Id="rId14" Type="http://schemas.openxmlformats.org/officeDocument/2006/relationships/hyperlink" Target="https://www.elibrary.ru/item.asp?id=44858476" TargetMode="External"/><Relationship Id="rId22" Type="http://schemas.openxmlformats.org/officeDocument/2006/relationships/hyperlink" Target="https://www.elibrary.ru/contents.asp?id=41295857&amp;selid=41295859" TargetMode="External"/><Relationship Id="rId27" Type="http://schemas.openxmlformats.org/officeDocument/2006/relationships/hyperlink" Target="http://elib.fa.ru/art2020/bv964.pdf/view" TargetMode="External"/><Relationship Id="rId30" Type="http://schemas.openxmlformats.org/officeDocument/2006/relationships/hyperlink" Target="https://www.elibrary.ru/contents.asp?id=44499256" TargetMode="External"/><Relationship Id="rId35" Type="http://schemas.openxmlformats.org/officeDocument/2006/relationships/hyperlink" Target="https://www.elibrary.ru/contents.asp?id=43934061&amp;selid=43934063" TargetMode="External"/><Relationship Id="rId43" Type="http://schemas.openxmlformats.org/officeDocument/2006/relationships/hyperlink" Target="https://www.elibrary.ru/item.asp?id=43000051" TargetMode="External"/><Relationship Id="rId48" Type="http://schemas.openxmlformats.org/officeDocument/2006/relationships/hyperlink" Target="https://www.econlib.org/library/Buchanan/buchCv5.html?chapter_num=1" TargetMode="External"/><Relationship Id="rId56" Type="http://schemas.openxmlformats.org/officeDocument/2006/relationships/hyperlink" Target="http://www.minfin.ru" TargetMode="External"/><Relationship Id="rId64" Type="http://schemas.openxmlformats.org/officeDocument/2006/relationships/hyperlink" Target="http://www.fondafip.org" TargetMode="External"/><Relationship Id="rId69" Type="http://schemas.openxmlformats.org/officeDocument/2006/relationships/fontTable" Target="fontTable.xml"/><Relationship Id="rId8" Type="http://schemas.openxmlformats.org/officeDocument/2006/relationships/hyperlink" Target="https://www.elibrary.ru/item.asp?id=44142205" TargetMode="External"/><Relationship Id="rId51" Type="http://schemas.openxmlformats.org/officeDocument/2006/relationships/hyperlink" Target="https://ezpro.fa.ru:2602/sourceid/110031?origin=resultslist" TargetMode="External"/><Relationship Id="rId3" Type="http://schemas.openxmlformats.org/officeDocument/2006/relationships/styles" Target="styles.xml"/><Relationship Id="rId12" Type="http://schemas.openxmlformats.org/officeDocument/2006/relationships/hyperlink" Target="http://elib.fa.ru/fbook/fin_8.pdf/view" TargetMode="External"/><Relationship Id="rId17" Type="http://schemas.openxmlformats.org/officeDocument/2006/relationships/hyperlink" Target="http://elib.fa.ru/art2020/bv3026.pdf/view" TargetMode="External"/><Relationship Id="rId25" Type="http://schemas.openxmlformats.org/officeDocument/2006/relationships/hyperlink" Target="https://www.elibrary.ru/contents.asp?id=34828547&amp;selid=32332075" TargetMode="External"/><Relationship Id="rId33" Type="http://schemas.openxmlformats.org/officeDocument/2006/relationships/hyperlink" Target="http://elib.fa.ru/art2020/bv1716.pdf/view" TargetMode="External"/><Relationship Id="rId38" Type="http://schemas.openxmlformats.org/officeDocument/2006/relationships/hyperlink" Target="https://www.elibrary.ru/contents.asp?id=37077643&amp;selid=37077649" TargetMode="External"/><Relationship Id="rId46" Type="http://schemas.openxmlformats.org/officeDocument/2006/relationships/hyperlink" Target="http://elib.fa.ru/art2020/bv1079.pdf/view" TargetMode="External"/><Relationship Id="rId59" Type="http://schemas.openxmlformats.org/officeDocument/2006/relationships/hyperlink" Target="http://www.pensionreform.ru" TargetMode="External"/><Relationship Id="rId67" Type="http://schemas.openxmlformats.org/officeDocument/2006/relationships/footer" Target="footer1.xml"/><Relationship Id="rId20" Type="http://schemas.openxmlformats.org/officeDocument/2006/relationships/hyperlink" Target="http://elib.fa.ru/art2018/bv2553.pdf/view" TargetMode="External"/><Relationship Id="rId41" Type="http://schemas.openxmlformats.org/officeDocument/2006/relationships/hyperlink" Target="https://www.elibrary.ru/contents.asp?id=42955912&amp;selid=42955927" TargetMode="External"/><Relationship Id="rId54" Type="http://schemas.openxmlformats.org/officeDocument/2006/relationships/hyperlink" Target="https://ezpro.fa.ru:2602/sourceid/14834?origin=resultslist" TargetMode="External"/><Relationship Id="rId62" Type="http://schemas.openxmlformats.org/officeDocument/2006/relationships/hyperlink" Target="http://www.pempal.org" TargetMode="External"/><Relationship Id="rId7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www.elibrary.ru/contents.asp?id=44858471" TargetMode="External"/><Relationship Id="rId23" Type="http://schemas.openxmlformats.org/officeDocument/2006/relationships/hyperlink" Target="http://elib.fa.ru/art2019/bv1772.pdf/view" TargetMode="External"/><Relationship Id="rId28" Type="http://schemas.openxmlformats.org/officeDocument/2006/relationships/hyperlink" Target="http://elib.fa.ru/art2020/bv1962.pdf/view" TargetMode="External"/><Relationship Id="rId36" Type="http://schemas.openxmlformats.org/officeDocument/2006/relationships/hyperlink" Target="http://elib.fa.ru/art2020/bv1178.pdf/view" TargetMode="External"/><Relationship Id="rId49" Type="http://schemas.openxmlformats.org/officeDocument/2006/relationships/hyperlink" Target="https://read.oecd-ilibrary.org/governance/modernising-government_9789264010505-en" TargetMode="External"/><Relationship Id="rId57" Type="http://schemas.openxmlformats.org/officeDocument/2006/relationships/hyperlink" Target="http://www.ach.gov.ru" TargetMode="External"/><Relationship Id="rId10" Type="http://schemas.openxmlformats.org/officeDocument/2006/relationships/hyperlink" Target="https://znanium.com/catalog/document?id=360890" TargetMode="External"/><Relationship Id="rId31" Type="http://schemas.openxmlformats.org/officeDocument/2006/relationships/hyperlink" Target="https://www.elibrary.ru/contents.asp?id=44499256&amp;selid=44499261" TargetMode="External"/><Relationship Id="rId44" Type="http://schemas.openxmlformats.org/officeDocument/2006/relationships/hyperlink" Target="https://www.elibrary.ru/contents.asp?id=43000030" TargetMode="External"/><Relationship Id="rId52" Type="http://schemas.openxmlformats.org/officeDocument/2006/relationships/hyperlink" Target="https://ezpro.fa.ru:2602/sourceid/28062?origin=resultslist" TargetMode="External"/><Relationship Id="rId60" Type="http://schemas.openxmlformats.org/officeDocument/2006/relationships/hyperlink" Target="http://www.imf.org" TargetMode="External"/><Relationship Id="rId65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book.ru/book/939682" TargetMode="External"/><Relationship Id="rId13" Type="http://schemas.openxmlformats.org/officeDocument/2006/relationships/hyperlink" Target="https://znanium.com/catalog/document?id=354833" TargetMode="External"/><Relationship Id="rId18" Type="http://schemas.openxmlformats.org/officeDocument/2006/relationships/hyperlink" Target="https://www.elibrary.ru/contents.asp?id=36642485" TargetMode="External"/><Relationship Id="rId39" Type="http://schemas.openxmlformats.org/officeDocument/2006/relationships/hyperlink" Target="http://elib.fa.ru/art2019/bv137.pdf/view" TargetMode="External"/><Relationship Id="rId34" Type="http://schemas.openxmlformats.org/officeDocument/2006/relationships/hyperlink" Target="https://www.elibrary.ru/contents.asp?id=43934061" TargetMode="External"/><Relationship Id="rId50" Type="http://schemas.openxmlformats.org/officeDocument/2006/relationships/hyperlink" Target="https://ezpro.fa.ru:2602/sourceid/21100890672?origin=resultslist" TargetMode="External"/><Relationship Id="rId55" Type="http://schemas.openxmlformats.org/officeDocument/2006/relationships/hyperlink" Target="https://ezpro.fa.ru:2602/sourceid/21100240100?origin=resultsli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561CE5-2198-4FDD-920C-BA1CB949D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1610</TotalTime>
  <Pages>1</Pages>
  <Words>5054</Words>
  <Characters>28809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</Company>
  <LinksUpToDate>false</LinksUpToDate>
  <CharactersWithSpaces>33796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Толочко Елена Васильевна</dc:creator>
  <cp:lastModifiedBy>Айрапетян Каринэ Петросовна</cp:lastModifiedBy>
  <cp:revision>13</cp:revision>
  <cp:lastPrinted>2019-04-17T06:24:00Z</cp:lastPrinted>
  <dcterms:created xsi:type="dcterms:W3CDTF">2019-06-27T08:31:00Z</dcterms:created>
  <dcterms:modified xsi:type="dcterms:W3CDTF">2021-07-08T08:44:00Z</dcterms:modified>
</cp:coreProperties>
</file>